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2367" w14:textId="77777777" w:rsidR="007D0CCE" w:rsidRDefault="007D0CCE">
      <w:pPr>
        <w:pStyle w:val="BodyText"/>
        <w:kinsoku w:val="0"/>
        <w:overflowPunct w:val="0"/>
        <w:spacing w:before="36"/>
        <w:ind w:left="3257"/>
        <w:rPr>
          <w:rFonts w:ascii="Century Schoolbook" w:hAnsi="Century Schoolbook" w:cs="Century Schoolbook"/>
          <w:sz w:val="25"/>
          <w:szCs w:val="25"/>
        </w:rPr>
      </w:pPr>
      <w:r>
        <w:rPr>
          <w:rFonts w:ascii="Century Schoolbook" w:hAnsi="Century Schoolbook" w:cs="Century Schoolbook"/>
          <w:b/>
          <w:bCs/>
          <w:i/>
          <w:iCs/>
          <w:w w:val="99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Hockley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County</w:t>
      </w:r>
      <w:r>
        <w:rPr>
          <w:rFonts w:ascii="Century Schoolbook" w:hAnsi="Century Schoolbook" w:cs="Century Schoolbook"/>
          <w:b/>
          <w:bCs/>
          <w:i/>
          <w:iCs/>
          <w:spacing w:val="-16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z w:val="25"/>
          <w:szCs w:val="25"/>
          <w:u w:val="single"/>
        </w:rPr>
        <w:t>Appraisal</w:t>
      </w:r>
      <w:r>
        <w:rPr>
          <w:rFonts w:ascii="Century Schoolbook" w:hAnsi="Century Schoolbook" w:cs="Century Schoolbook"/>
          <w:b/>
          <w:bCs/>
          <w:i/>
          <w:iCs/>
          <w:spacing w:val="-17"/>
          <w:sz w:val="25"/>
          <w:szCs w:val="25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5"/>
          <w:szCs w:val="25"/>
          <w:u w:val="single"/>
        </w:rPr>
        <w:t>District</w:t>
      </w:r>
    </w:p>
    <w:p w14:paraId="1D0CCDC2" w14:textId="77777777" w:rsidR="007D0CCE" w:rsidRDefault="007D0CCE">
      <w:pPr>
        <w:pStyle w:val="BodyText"/>
        <w:kinsoku w:val="0"/>
        <w:overflowPunct w:val="0"/>
        <w:spacing w:before="9"/>
        <w:ind w:left="0"/>
        <w:rPr>
          <w:rFonts w:ascii="Century Schoolbook" w:hAnsi="Century Schoolbook" w:cs="Century Schoolbook"/>
          <w:b/>
          <w:bCs/>
          <w:i/>
          <w:iCs/>
          <w:sz w:val="14"/>
          <w:szCs w:val="14"/>
        </w:rPr>
      </w:pPr>
    </w:p>
    <w:p w14:paraId="6415BEC6" w14:textId="7CB742B5" w:rsidR="007D0CCE" w:rsidRDefault="000E1C68" w:rsidP="00796864">
      <w:pPr>
        <w:pStyle w:val="BodyText"/>
        <w:kinsoku w:val="0"/>
        <w:overflowPunct w:val="0"/>
        <w:spacing w:before="66"/>
        <w:ind w:left="1612"/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E38B22C" wp14:editId="5E0AC39D">
                <wp:simplePos x="0" y="0"/>
                <wp:positionH relativeFrom="page">
                  <wp:posOffset>1413510</wp:posOffset>
                </wp:positionH>
                <wp:positionV relativeFrom="paragraph">
                  <wp:posOffset>178435</wp:posOffset>
                </wp:positionV>
                <wp:extent cx="4944745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4745" cy="12700"/>
                          <a:chOff x="2226" y="281"/>
                          <a:chExt cx="778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32" y="287"/>
                            <a:ext cx="4816" cy="20"/>
                          </a:xfrm>
                          <a:custGeom>
                            <a:avLst/>
                            <a:gdLst>
                              <a:gd name="T0" fmla="*/ 0 w 4816"/>
                              <a:gd name="T1" fmla="*/ 0 h 20"/>
                              <a:gd name="T2" fmla="*/ 4815 w 48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16" h="20">
                                <a:moveTo>
                                  <a:pt x="0" y="0"/>
                                </a:move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047" y="287"/>
                            <a:ext cx="2960" cy="20"/>
                          </a:xfrm>
                          <a:custGeom>
                            <a:avLst/>
                            <a:gdLst>
                              <a:gd name="T0" fmla="*/ 0 w 2960"/>
                              <a:gd name="T1" fmla="*/ 0 h 20"/>
                              <a:gd name="T2" fmla="*/ 2959 w 2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0" h="20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165A" id="Group 2" o:spid="_x0000_s1026" style="position:absolute;margin-left:111.3pt;margin-top:14.05pt;width:389.35pt;height:1pt;z-index:-251658240;mso-position-horizontal-relative:page" coordorigin="2226,281" coordsize="7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" o:allowincell="f">
                <v:shape id="Freeform 3" o:spid="_x0000_s1027" style="position:absolute;left:2232;top:287;width:4816;height:20;visibility:visible;mso-wrap-style:square;v-text-anchor:top" coordsize="4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" path="m,l4815,e" filled="f" strokeweight=".58pt">
                  <v:path arrowok="t" o:connecttype="custom" o:connectlocs="0,0;4815,0" o:connectangles="0,0"/>
                </v:shape>
                <v:shape id="Freeform 4" o:spid="_x0000_s1028" style="position:absolute;left:7047;top:287;width:2960;height:20;visibility:visible;mso-wrap-style:square;v-text-anchor:top" coordsize="2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" path="m,l2959,e" filled="f" strokecolor="blue" strokeweight=".58pt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D0CCE"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Minutes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Board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of</w:t>
      </w:r>
      <w:r w:rsidR="007D0CCE">
        <w:rPr>
          <w:rFonts w:ascii="Century Schoolbook" w:hAnsi="Century Schoolbook" w:cs="Century Schoolbook"/>
          <w:b/>
          <w:bCs/>
          <w:i/>
          <w:iCs/>
          <w:spacing w:val="-5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Directors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Meeting</w:t>
      </w:r>
      <w:r w:rsidR="007D0CCE">
        <w:rPr>
          <w:rFonts w:ascii="Century Schoolbook" w:hAnsi="Century Schoolbook" w:cs="Century Schoolbook"/>
          <w:b/>
          <w:bCs/>
          <w:i/>
          <w:iCs/>
          <w:spacing w:val="-6"/>
          <w:sz w:val="20"/>
          <w:szCs w:val="20"/>
        </w:rPr>
        <w:t xml:space="preserve"> </w:t>
      </w:r>
      <w:r w:rsidR="007D0CCE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Held</w:t>
      </w:r>
      <w:r w:rsidR="007D0CCE">
        <w:rPr>
          <w:rFonts w:ascii="Century Schoolbook" w:hAnsi="Century Schoolbook" w:cs="Century Schoolbook"/>
          <w:b/>
          <w:bCs/>
          <w:i/>
          <w:iCs/>
          <w:spacing w:val="-7"/>
          <w:sz w:val="20"/>
          <w:szCs w:val="20"/>
        </w:rPr>
        <w:t xml:space="preserve"> 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z w:val="20"/>
          <w:szCs w:val="20"/>
          <w:u w:val="single"/>
        </w:rPr>
        <w:t>on</w:t>
      </w:r>
      <w:r w:rsidR="007D0CCE" w:rsidRPr="00796864">
        <w:rPr>
          <w:rFonts w:ascii="Century Schoolbook" w:hAnsi="Century Schoolbook" w:cs="Century Schoolbook"/>
          <w:b/>
          <w:bCs/>
          <w:i/>
          <w:iCs/>
          <w:spacing w:val="-4"/>
          <w:sz w:val="20"/>
          <w:szCs w:val="20"/>
          <w:u w:val="single"/>
        </w:rPr>
        <w:t xml:space="preserve"> </w:t>
      </w:r>
      <w:r w:rsidR="00FE72D8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Wednesday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, </w:t>
      </w:r>
      <w:r w:rsidR="006F1ACA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Ju</w:t>
      </w:r>
      <w:r w:rsidR="00FE72D8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ly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 </w:t>
      </w:r>
      <w:r w:rsidR="00FE72D8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13</w:t>
      </w:r>
      <w:r w:rsidR="001611E8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, 202</w:t>
      </w:r>
      <w:r w:rsidR="00FE72D8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>2</w:t>
      </w:r>
      <w:r w:rsidR="00796864" w:rsidRP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  <w:u w:val="single"/>
        </w:rPr>
        <w:t xml:space="preserve"> </w:t>
      </w:r>
      <w:r w:rsidR="00796864">
        <w:rPr>
          <w:rFonts w:ascii="Century Schoolbook" w:hAnsi="Century Schoolbook" w:cs="Century Schoolbook"/>
          <w:b/>
          <w:bCs/>
          <w:i/>
          <w:iCs/>
          <w:color w:val="0000FF"/>
          <w:spacing w:val="-1"/>
          <w:sz w:val="20"/>
          <w:szCs w:val="20"/>
        </w:rPr>
        <w:t xml:space="preserve">  </w:t>
      </w:r>
    </w:p>
    <w:p w14:paraId="470EE644" w14:textId="77777777" w:rsidR="00796864" w:rsidRDefault="00796864" w:rsidP="00796864">
      <w:pPr>
        <w:pStyle w:val="BodyText"/>
        <w:kinsoku w:val="0"/>
        <w:overflowPunct w:val="0"/>
        <w:spacing w:before="66"/>
        <w:ind w:left="1612"/>
        <w:rPr>
          <w:rFonts w:ascii="Century Schoolbook" w:hAnsi="Century Schoolbook" w:cs="Century Schoolbook"/>
          <w:b/>
          <w:bCs/>
          <w:i/>
          <w:iCs/>
          <w:sz w:val="20"/>
          <w:szCs w:val="20"/>
        </w:rPr>
      </w:pPr>
    </w:p>
    <w:p w14:paraId="31448B65" w14:textId="0CA62C65" w:rsidR="007D0CCE" w:rsidRPr="00C809C3" w:rsidRDefault="007D0CCE" w:rsidP="008D0D94">
      <w:pPr>
        <w:pStyle w:val="BodyText"/>
        <w:kinsoku w:val="0"/>
        <w:overflowPunct w:val="0"/>
        <w:spacing w:before="194"/>
        <w:ind w:left="0" w:right="114"/>
        <w:rPr>
          <w:color w:val="000000"/>
          <w:spacing w:val="-1"/>
        </w:rPr>
      </w:pPr>
      <w:r w:rsidRPr="00C809C3">
        <w:t>The</w:t>
      </w:r>
      <w:r w:rsidRPr="00C809C3">
        <w:rPr>
          <w:spacing w:val="21"/>
        </w:rPr>
        <w:t xml:space="preserve"> </w:t>
      </w:r>
      <w:r w:rsidRPr="00C809C3">
        <w:rPr>
          <w:spacing w:val="-1"/>
        </w:rPr>
        <w:t>Hockley</w:t>
      </w:r>
      <w:r w:rsidRPr="00C809C3">
        <w:rPr>
          <w:spacing w:val="19"/>
        </w:rPr>
        <w:t xml:space="preserve"> </w:t>
      </w:r>
      <w:r w:rsidRPr="00C809C3">
        <w:rPr>
          <w:spacing w:val="-1"/>
        </w:rPr>
        <w:t>County</w:t>
      </w:r>
      <w:r w:rsidRPr="00C809C3">
        <w:rPr>
          <w:spacing w:val="23"/>
        </w:rPr>
        <w:t xml:space="preserve"> </w:t>
      </w:r>
      <w:r w:rsidRPr="00C809C3">
        <w:rPr>
          <w:spacing w:val="-1"/>
        </w:rPr>
        <w:t>Appraisal</w:t>
      </w:r>
      <w:r w:rsidRPr="00C809C3">
        <w:rPr>
          <w:spacing w:val="21"/>
        </w:rPr>
        <w:t xml:space="preserve"> </w:t>
      </w:r>
      <w:r w:rsidRPr="00C809C3">
        <w:rPr>
          <w:spacing w:val="-1"/>
        </w:rPr>
        <w:t>District</w:t>
      </w:r>
      <w:r w:rsidRPr="00C809C3">
        <w:rPr>
          <w:spacing w:val="27"/>
        </w:rPr>
        <w:t xml:space="preserve"> </w:t>
      </w:r>
      <w:r w:rsidRPr="00C809C3">
        <w:rPr>
          <w:spacing w:val="-1"/>
        </w:rPr>
        <w:t>Board</w:t>
      </w:r>
      <w:r w:rsidRPr="00C809C3">
        <w:rPr>
          <w:spacing w:val="22"/>
        </w:rPr>
        <w:t xml:space="preserve"> </w:t>
      </w:r>
      <w:r w:rsidRPr="00C809C3">
        <w:rPr>
          <w:spacing w:val="-2"/>
        </w:rPr>
        <w:t>of</w:t>
      </w:r>
      <w:r w:rsidRPr="00C809C3">
        <w:rPr>
          <w:spacing w:val="25"/>
        </w:rPr>
        <w:t xml:space="preserve"> </w:t>
      </w:r>
      <w:r w:rsidRPr="00C809C3">
        <w:rPr>
          <w:spacing w:val="-1"/>
        </w:rPr>
        <w:t>Directors</w:t>
      </w:r>
      <w:r w:rsidRPr="00C809C3">
        <w:rPr>
          <w:spacing w:val="22"/>
        </w:rPr>
        <w:t xml:space="preserve"> </w:t>
      </w:r>
      <w:r w:rsidRPr="00C809C3">
        <w:rPr>
          <w:spacing w:val="-1"/>
        </w:rPr>
        <w:t>met</w:t>
      </w:r>
      <w:r w:rsidRPr="00C809C3">
        <w:rPr>
          <w:spacing w:val="23"/>
        </w:rPr>
        <w:t xml:space="preserve"> </w:t>
      </w:r>
      <w:r w:rsidRPr="00C809C3">
        <w:rPr>
          <w:spacing w:val="-1"/>
        </w:rPr>
        <w:t>in</w:t>
      </w:r>
      <w:r w:rsidRPr="00C809C3">
        <w:rPr>
          <w:spacing w:val="22"/>
        </w:rPr>
        <w:t xml:space="preserve"> </w:t>
      </w:r>
      <w:r w:rsidRPr="00C809C3">
        <w:rPr>
          <w:spacing w:val="-1"/>
        </w:rPr>
        <w:t>regular</w:t>
      </w:r>
      <w:r w:rsidRPr="00C809C3">
        <w:rPr>
          <w:spacing w:val="20"/>
        </w:rPr>
        <w:t xml:space="preserve"> </w:t>
      </w:r>
      <w:r w:rsidRPr="00C809C3">
        <w:t>session</w:t>
      </w:r>
      <w:r w:rsidRPr="00C809C3">
        <w:rPr>
          <w:spacing w:val="22"/>
        </w:rPr>
        <w:t xml:space="preserve"> </w:t>
      </w:r>
      <w:r w:rsidRPr="00C809C3">
        <w:t>at</w:t>
      </w:r>
      <w:r w:rsidRPr="00C809C3">
        <w:rPr>
          <w:spacing w:val="23"/>
        </w:rPr>
        <w:t xml:space="preserve"> </w:t>
      </w:r>
      <w:r w:rsidR="00FE72D8">
        <w:rPr>
          <w:color w:val="0000FF"/>
        </w:rPr>
        <w:t>8</w:t>
      </w:r>
      <w:r w:rsidRPr="0087255D">
        <w:rPr>
          <w:color w:val="0000FF"/>
        </w:rPr>
        <w:t>:</w:t>
      </w:r>
      <w:r w:rsidRPr="00C809C3">
        <w:t>00</w:t>
      </w:r>
      <w:r w:rsidRPr="00C809C3">
        <w:rPr>
          <w:spacing w:val="21"/>
        </w:rPr>
        <w:t xml:space="preserve"> </w:t>
      </w:r>
      <w:r w:rsidR="0087255D">
        <w:rPr>
          <w:spacing w:val="-1"/>
        </w:rPr>
        <w:t>in the</w:t>
      </w:r>
      <w:r w:rsidR="006F1ACA">
        <w:rPr>
          <w:spacing w:val="-1"/>
        </w:rPr>
        <w:t xml:space="preserve"> </w:t>
      </w:r>
      <w:r w:rsidR="00FE72D8">
        <w:rPr>
          <w:spacing w:val="-1"/>
        </w:rPr>
        <w:t>morning</w:t>
      </w:r>
      <w:r w:rsidRPr="00C809C3">
        <w:rPr>
          <w:spacing w:val="21"/>
        </w:rPr>
        <w:t xml:space="preserve"> </w:t>
      </w:r>
      <w:r w:rsidRPr="00C809C3">
        <w:t>on</w:t>
      </w:r>
      <w:r w:rsidRPr="00C809C3">
        <w:rPr>
          <w:spacing w:val="22"/>
        </w:rPr>
        <w:t xml:space="preserve"> </w:t>
      </w:r>
      <w:r w:rsidR="00FE72D8">
        <w:rPr>
          <w:color w:val="0000FF"/>
          <w:spacing w:val="-1"/>
        </w:rPr>
        <w:t>Wednesday,</w:t>
      </w:r>
      <w:r w:rsidR="001611E8">
        <w:rPr>
          <w:spacing w:val="-1"/>
        </w:rPr>
        <w:t xml:space="preserve"> </w:t>
      </w:r>
      <w:r w:rsidR="006F1ACA">
        <w:rPr>
          <w:color w:val="0000FF"/>
          <w:spacing w:val="-1"/>
        </w:rPr>
        <w:t>Ju</w:t>
      </w:r>
      <w:r w:rsidR="00FE72D8">
        <w:rPr>
          <w:color w:val="0000FF"/>
          <w:spacing w:val="-1"/>
        </w:rPr>
        <w:t>ly</w:t>
      </w:r>
      <w:r w:rsidR="001611E8" w:rsidRPr="001611E8">
        <w:rPr>
          <w:color w:val="0000FF"/>
          <w:spacing w:val="-1"/>
        </w:rPr>
        <w:t xml:space="preserve"> </w:t>
      </w:r>
      <w:r w:rsidR="00FE72D8">
        <w:rPr>
          <w:color w:val="0000FF"/>
          <w:spacing w:val="-1"/>
        </w:rPr>
        <w:t>13</w:t>
      </w:r>
      <w:r w:rsidR="001611E8" w:rsidRPr="001611E8">
        <w:rPr>
          <w:color w:val="0000FF"/>
          <w:spacing w:val="-1"/>
        </w:rPr>
        <w:t>, 202</w:t>
      </w:r>
      <w:r w:rsidR="00FE72D8">
        <w:rPr>
          <w:color w:val="0000FF"/>
          <w:spacing w:val="-1"/>
        </w:rPr>
        <w:t>2</w:t>
      </w:r>
      <w:r w:rsidRPr="00C809C3">
        <w:rPr>
          <w:color w:val="0000FF"/>
          <w:spacing w:val="-1"/>
        </w:rPr>
        <w:t>,</w:t>
      </w:r>
      <w:r w:rsidRPr="00C809C3">
        <w:rPr>
          <w:color w:val="0000FF"/>
          <w:spacing w:val="3"/>
        </w:rPr>
        <w:t xml:space="preserve"> </w:t>
      </w:r>
      <w:r w:rsidRPr="00C809C3">
        <w:rPr>
          <w:color w:val="000000"/>
          <w:spacing w:val="-2"/>
        </w:rPr>
        <w:t>at</w:t>
      </w:r>
      <w:r w:rsidRPr="00C809C3">
        <w:rPr>
          <w:color w:val="000000"/>
          <w:spacing w:val="-1"/>
        </w:rPr>
        <w:t xml:space="preserve"> the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Appraisal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District</w:t>
      </w:r>
      <w:r w:rsidRPr="00C809C3">
        <w:rPr>
          <w:color w:val="000000"/>
          <w:spacing w:val="2"/>
        </w:rPr>
        <w:t xml:space="preserve"> </w:t>
      </w:r>
      <w:r w:rsidRPr="00C809C3">
        <w:rPr>
          <w:color w:val="000000"/>
          <w:spacing w:val="-1"/>
        </w:rPr>
        <w:t>Board</w:t>
      </w:r>
      <w:r w:rsidRPr="00C809C3">
        <w:rPr>
          <w:color w:val="000000"/>
          <w:spacing w:val="1"/>
        </w:rPr>
        <w:t xml:space="preserve"> </w:t>
      </w:r>
      <w:r w:rsidRPr="00C809C3">
        <w:rPr>
          <w:color w:val="000000"/>
          <w:spacing w:val="-1"/>
        </w:rPr>
        <w:t>Room located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</w:rPr>
        <w:t>at</w:t>
      </w:r>
      <w:r w:rsidRPr="00C809C3">
        <w:rPr>
          <w:color w:val="000000"/>
          <w:spacing w:val="-1"/>
        </w:rPr>
        <w:t xml:space="preserve"> 1103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  <w:spacing w:val="-1"/>
        </w:rPr>
        <w:t>Houston</w:t>
      </w:r>
      <w:r w:rsidRPr="00C809C3">
        <w:rPr>
          <w:color w:val="000000"/>
          <w:spacing w:val="-2"/>
        </w:rPr>
        <w:t xml:space="preserve"> </w:t>
      </w:r>
      <w:r w:rsidRPr="00C809C3">
        <w:rPr>
          <w:color w:val="000000"/>
          <w:spacing w:val="-1"/>
        </w:rPr>
        <w:t>Street in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Levelland, Texas.</w:t>
      </w:r>
    </w:p>
    <w:p w14:paraId="2DA476E3" w14:textId="77777777" w:rsidR="007D0CCE" w:rsidRPr="00C809C3" w:rsidRDefault="007D0CCE" w:rsidP="008D0D94">
      <w:pPr>
        <w:pStyle w:val="BodyText"/>
        <w:kinsoku w:val="0"/>
        <w:overflowPunct w:val="0"/>
        <w:spacing w:before="10"/>
        <w:ind w:left="0"/>
      </w:pPr>
    </w:p>
    <w:p w14:paraId="1971AA19" w14:textId="25AA3B0C" w:rsidR="007D0CCE" w:rsidRPr="00C809C3" w:rsidRDefault="007D0CCE" w:rsidP="008D0D94">
      <w:pPr>
        <w:pStyle w:val="BodyText"/>
        <w:kinsoku w:val="0"/>
        <w:overflowPunct w:val="0"/>
        <w:ind w:left="0" w:right="114"/>
        <w:rPr>
          <w:spacing w:val="-1"/>
        </w:rPr>
      </w:pPr>
      <w:r w:rsidRPr="00C809C3">
        <w:rPr>
          <w:spacing w:val="-1"/>
        </w:rPr>
        <w:t>Present</w:t>
      </w:r>
      <w:r w:rsidRPr="00C809C3">
        <w:rPr>
          <w:spacing w:val="13"/>
        </w:rPr>
        <w:t xml:space="preserve"> </w:t>
      </w:r>
      <w:r w:rsidRPr="00C809C3">
        <w:rPr>
          <w:spacing w:val="-1"/>
        </w:rPr>
        <w:t>were</w:t>
      </w:r>
      <w:r w:rsidR="00FD4D09" w:rsidRPr="00C809C3">
        <w:rPr>
          <w:spacing w:val="8"/>
        </w:rPr>
        <w:t xml:space="preserve"> </w:t>
      </w:r>
      <w:r w:rsidR="00382D96" w:rsidRPr="00382D96">
        <w:rPr>
          <w:spacing w:val="8"/>
        </w:rPr>
        <w:t xml:space="preserve">Chairman, </w:t>
      </w:r>
      <w:r w:rsidR="0087255D">
        <w:rPr>
          <w:spacing w:val="-1"/>
        </w:rPr>
        <w:t>Larry Carter</w:t>
      </w:r>
      <w:r w:rsidR="00382D96">
        <w:rPr>
          <w:spacing w:val="-1"/>
        </w:rPr>
        <w:t>,</w:t>
      </w:r>
      <w:r w:rsidR="00C56C33">
        <w:rPr>
          <w:spacing w:val="-1"/>
        </w:rPr>
        <w:t xml:space="preserve"> Buddy Moore, </w:t>
      </w:r>
      <w:proofErr w:type="spellStart"/>
      <w:r w:rsidR="00C56C33">
        <w:rPr>
          <w:spacing w:val="-1"/>
        </w:rPr>
        <w:t>DeEtte</w:t>
      </w:r>
      <w:proofErr w:type="spellEnd"/>
      <w:r w:rsidR="00C56C33">
        <w:rPr>
          <w:spacing w:val="-1"/>
        </w:rPr>
        <w:t xml:space="preserve"> </w:t>
      </w:r>
      <w:proofErr w:type="spellStart"/>
      <w:r w:rsidR="00C56C33">
        <w:rPr>
          <w:spacing w:val="-1"/>
        </w:rPr>
        <w:t>Edens</w:t>
      </w:r>
      <w:proofErr w:type="spellEnd"/>
      <w:r w:rsidR="00C56C33">
        <w:rPr>
          <w:spacing w:val="-1"/>
        </w:rPr>
        <w:t>,</w:t>
      </w:r>
      <w:r w:rsidR="00926AD9" w:rsidRPr="00926AD9">
        <w:rPr>
          <w:spacing w:val="-1"/>
        </w:rPr>
        <w:t xml:space="preserve"> </w:t>
      </w:r>
      <w:r w:rsidR="00382D96">
        <w:rPr>
          <w:spacing w:val="-1"/>
        </w:rPr>
        <w:t>Ty Gregory and Matt</w:t>
      </w:r>
      <w:r w:rsidR="00717DEC">
        <w:rPr>
          <w:spacing w:val="-1"/>
        </w:rPr>
        <w:t>hew</w:t>
      </w:r>
      <w:r w:rsidR="00382D96">
        <w:rPr>
          <w:spacing w:val="-1"/>
        </w:rPr>
        <w:t xml:space="preserve"> Buxkemper</w:t>
      </w:r>
      <w:r w:rsidR="00C56C33">
        <w:rPr>
          <w:spacing w:val="-1"/>
        </w:rPr>
        <w:t xml:space="preserve"> along with staff members Kimberly Rico, Ryan Noland</w:t>
      </w:r>
      <w:r w:rsidR="00382D96">
        <w:rPr>
          <w:spacing w:val="-1"/>
        </w:rPr>
        <w:t xml:space="preserve">, </w:t>
      </w:r>
      <w:proofErr w:type="spellStart"/>
      <w:r w:rsidR="00382D96">
        <w:rPr>
          <w:spacing w:val="-1"/>
        </w:rPr>
        <w:t>Roxann</w:t>
      </w:r>
      <w:proofErr w:type="spellEnd"/>
      <w:r w:rsidR="00382D96">
        <w:rPr>
          <w:spacing w:val="-1"/>
        </w:rPr>
        <w:t xml:space="preserve"> Gonzales</w:t>
      </w:r>
      <w:r w:rsidR="00C56C33">
        <w:rPr>
          <w:spacing w:val="-1"/>
        </w:rPr>
        <w:t xml:space="preserve"> and </w:t>
      </w:r>
      <w:r w:rsidR="00382D96">
        <w:rPr>
          <w:spacing w:val="-1"/>
        </w:rPr>
        <w:t>Lorie Marquez</w:t>
      </w:r>
      <w:r w:rsidR="00926AD9" w:rsidRPr="00926AD9">
        <w:rPr>
          <w:spacing w:val="-1"/>
        </w:rPr>
        <w:t xml:space="preserve"> Chief Appraiser</w:t>
      </w:r>
      <w:r w:rsidR="00C56C33">
        <w:rPr>
          <w:spacing w:val="-1"/>
        </w:rPr>
        <w:t>.</w:t>
      </w:r>
    </w:p>
    <w:p w14:paraId="38974D6F" w14:textId="77777777" w:rsidR="007D0CCE" w:rsidRPr="00C809C3" w:rsidRDefault="007D0CCE" w:rsidP="008D0D94">
      <w:pPr>
        <w:pStyle w:val="BodyText"/>
        <w:kinsoku w:val="0"/>
        <w:overflowPunct w:val="0"/>
        <w:ind w:left="0"/>
      </w:pPr>
    </w:p>
    <w:p w14:paraId="033276D0" w14:textId="75064D15" w:rsidR="00A133FC" w:rsidRDefault="007D0CCE" w:rsidP="008D0D94">
      <w:pPr>
        <w:pStyle w:val="BodyText"/>
        <w:kinsoku w:val="0"/>
        <w:overflowPunct w:val="0"/>
        <w:ind w:left="0" w:right="113"/>
        <w:rPr>
          <w:color w:val="0000FF"/>
          <w:spacing w:val="-1"/>
        </w:rPr>
      </w:pPr>
      <w:r w:rsidRPr="00C809C3">
        <w:rPr>
          <w:spacing w:val="-1"/>
        </w:rPr>
        <w:t>Determination</w:t>
      </w:r>
      <w:r w:rsidRPr="00C809C3">
        <w:rPr>
          <w:spacing w:val="9"/>
        </w:rPr>
        <w:t xml:space="preserve"> </w:t>
      </w:r>
      <w:r w:rsidRPr="00C809C3">
        <w:rPr>
          <w:spacing w:val="-2"/>
        </w:rPr>
        <w:t>of</w:t>
      </w:r>
      <w:r w:rsidRPr="00C809C3">
        <w:rPr>
          <w:spacing w:val="13"/>
        </w:rPr>
        <w:t xml:space="preserve"> </w:t>
      </w:r>
      <w:r w:rsidRPr="00C809C3">
        <w:rPr>
          <w:spacing w:val="-1"/>
        </w:rPr>
        <w:t>quorum</w:t>
      </w:r>
      <w:r w:rsidRPr="00C809C3">
        <w:rPr>
          <w:spacing w:val="8"/>
        </w:rPr>
        <w:t xml:space="preserve"> </w:t>
      </w:r>
      <w:r w:rsidRPr="00C809C3">
        <w:t>present</w:t>
      </w:r>
      <w:r w:rsidRPr="00C809C3">
        <w:rPr>
          <w:spacing w:val="11"/>
        </w:rPr>
        <w:t xml:space="preserve"> </w:t>
      </w:r>
      <w:r w:rsidRPr="00C809C3">
        <w:rPr>
          <w:spacing w:val="-1"/>
        </w:rPr>
        <w:t>and</w:t>
      </w:r>
      <w:r w:rsidRPr="00C809C3">
        <w:rPr>
          <w:spacing w:val="14"/>
        </w:rPr>
        <w:t xml:space="preserve"> </w:t>
      </w:r>
      <w:r w:rsidRPr="00C809C3">
        <w:t>the</w:t>
      </w:r>
      <w:r w:rsidRPr="00C809C3">
        <w:rPr>
          <w:spacing w:val="10"/>
        </w:rPr>
        <w:t xml:space="preserve"> </w:t>
      </w:r>
      <w:r w:rsidRPr="00C809C3">
        <w:rPr>
          <w:spacing w:val="-1"/>
        </w:rPr>
        <w:t>meeting</w:t>
      </w:r>
      <w:r w:rsidRPr="00C809C3">
        <w:rPr>
          <w:spacing w:val="12"/>
        </w:rPr>
        <w:t xml:space="preserve"> </w:t>
      </w:r>
      <w:r w:rsidRPr="00C809C3">
        <w:rPr>
          <w:spacing w:val="-2"/>
        </w:rPr>
        <w:t>was</w:t>
      </w:r>
      <w:r w:rsidRPr="00C809C3">
        <w:rPr>
          <w:spacing w:val="10"/>
        </w:rPr>
        <w:t xml:space="preserve"> </w:t>
      </w:r>
      <w:r w:rsidRPr="00C809C3">
        <w:rPr>
          <w:spacing w:val="-1"/>
        </w:rPr>
        <w:t>called</w:t>
      </w:r>
      <w:r w:rsidRPr="00C809C3">
        <w:rPr>
          <w:spacing w:val="12"/>
        </w:rPr>
        <w:t xml:space="preserve"> </w:t>
      </w:r>
      <w:r w:rsidRPr="00C809C3">
        <w:t>to</w:t>
      </w:r>
      <w:r w:rsidRPr="00C809C3">
        <w:rPr>
          <w:spacing w:val="10"/>
        </w:rPr>
        <w:t xml:space="preserve"> </w:t>
      </w:r>
      <w:r w:rsidRPr="00C809C3">
        <w:t>order</w:t>
      </w:r>
      <w:r w:rsidRPr="00C809C3">
        <w:rPr>
          <w:spacing w:val="12"/>
        </w:rPr>
        <w:t xml:space="preserve"> </w:t>
      </w:r>
      <w:r w:rsidRPr="00C809C3">
        <w:rPr>
          <w:spacing w:val="-1"/>
        </w:rPr>
        <w:t>by</w:t>
      </w:r>
      <w:r w:rsidRPr="00C809C3">
        <w:rPr>
          <w:spacing w:val="10"/>
        </w:rPr>
        <w:t xml:space="preserve"> </w:t>
      </w:r>
      <w:r w:rsidR="0087255D">
        <w:rPr>
          <w:color w:val="0000FF"/>
          <w:spacing w:val="-1"/>
        </w:rPr>
        <w:t>Larry Carter</w:t>
      </w:r>
      <w:r w:rsidR="005249DC" w:rsidRPr="00C809C3">
        <w:rPr>
          <w:color w:val="0000FF"/>
          <w:spacing w:val="-1"/>
        </w:rPr>
        <w:t>.</w:t>
      </w:r>
    </w:p>
    <w:p w14:paraId="1F8278B0" w14:textId="530036E2" w:rsidR="007D0CCE" w:rsidRDefault="00382D96" w:rsidP="008D0D94">
      <w:pPr>
        <w:pStyle w:val="BodyText"/>
        <w:kinsoku w:val="0"/>
        <w:overflowPunct w:val="0"/>
        <w:ind w:left="0" w:right="113"/>
        <w:rPr>
          <w:color w:val="000000"/>
          <w:spacing w:val="-1"/>
        </w:rPr>
      </w:pPr>
      <w:r>
        <w:rPr>
          <w:color w:val="0000FF"/>
          <w:spacing w:val="-1"/>
        </w:rPr>
        <w:t>Ty Gregory</w:t>
      </w:r>
      <w:r w:rsidR="007D0CCE" w:rsidRPr="00C809C3">
        <w:rPr>
          <w:color w:val="0000FF"/>
          <w:spacing w:val="10"/>
        </w:rPr>
        <w:t xml:space="preserve"> </w:t>
      </w:r>
      <w:r w:rsidR="00E05DB9">
        <w:rPr>
          <w:color w:val="000000"/>
          <w:spacing w:val="-1"/>
        </w:rPr>
        <w:t>gave the invocation</w:t>
      </w:r>
      <w:r w:rsidR="007D0CCE" w:rsidRPr="00C809C3">
        <w:rPr>
          <w:color w:val="000000"/>
        </w:rPr>
        <w:t xml:space="preserve"> </w:t>
      </w:r>
      <w:r w:rsidR="007D0CCE" w:rsidRPr="00C809C3">
        <w:rPr>
          <w:color w:val="000000"/>
          <w:spacing w:val="-1"/>
        </w:rPr>
        <w:t>and</w:t>
      </w:r>
      <w:r w:rsidR="007D0CCE" w:rsidRPr="00C809C3">
        <w:rPr>
          <w:color w:val="000000"/>
        </w:rPr>
        <w:t xml:space="preserve"> the</w:t>
      </w:r>
      <w:r w:rsidR="007D0CCE" w:rsidRPr="00C809C3">
        <w:rPr>
          <w:color w:val="000000"/>
          <w:spacing w:val="1"/>
        </w:rPr>
        <w:t xml:space="preserve"> </w:t>
      </w:r>
      <w:r w:rsidR="007D0CCE" w:rsidRPr="00C809C3">
        <w:rPr>
          <w:color w:val="000000"/>
          <w:spacing w:val="-1"/>
        </w:rPr>
        <w:t>Board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and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those</w:t>
      </w:r>
      <w:r w:rsidR="007D0CCE" w:rsidRPr="00C809C3">
        <w:rPr>
          <w:color w:val="000000"/>
        </w:rPr>
        <w:t xml:space="preserve"> </w:t>
      </w:r>
      <w:r w:rsidR="007D0CCE" w:rsidRPr="00C809C3">
        <w:rPr>
          <w:color w:val="000000"/>
          <w:spacing w:val="-1"/>
        </w:rPr>
        <w:t>present joined</w:t>
      </w:r>
      <w:r w:rsidR="007D0CCE" w:rsidRPr="00C809C3">
        <w:rPr>
          <w:color w:val="000000"/>
        </w:rPr>
        <w:t xml:space="preserve"> in the</w:t>
      </w:r>
      <w:r w:rsidR="007D0CCE" w:rsidRPr="00C809C3">
        <w:rPr>
          <w:color w:val="000000"/>
          <w:spacing w:val="-2"/>
        </w:rPr>
        <w:t xml:space="preserve"> </w:t>
      </w:r>
      <w:r w:rsidR="007D0CCE" w:rsidRPr="00C809C3">
        <w:rPr>
          <w:color w:val="000000"/>
          <w:spacing w:val="-1"/>
        </w:rPr>
        <w:t>Pledge</w:t>
      </w:r>
      <w:r w:rsidR="007D0CCE" w:rsidRPr="00C809C3">
        <w:rPr>
          <w:color w:val="000000"/>
          <w:spacing w:val="-2"/>
        </w:rPr>
        <w:t xml:space="preserve"> of</w:t>
      </w:r>
      <w:r w:rsidR="007D0CCE" w:rsidRPr="00C809C3">
        <w:rPr>
          <w:color w:val="000000"/>
          <w:spacing w:val="2"/>
        </w:rPr>
        <w:t xml:space="preserve"> </w:t>
      </w:r>
      <w:r w:rsidR="007D0CCE" w:rsidRPr="00C809C3">
        <w:rPr>
          <w:color w:val="000000"/>
          <w:spacing w:val="-1"/>
        </w:rPr>
        <w:t>Allegiance.</w:t>
      </w:r>
    </w:p>
    <w:p w14:paraId="0798BECF" w14:textId="77777777" w:rsidR="00D30409" w:rsidRPr="00D30409" w:rsidRDefault="00D30409" w:rsidP="0087255D">
      <w:pPr>
        <w:pStyle w:val="BodyText"/>
        <w:kinsoku w:val="0"/>
        <w:overflowPunct w:val="0"/>
        <w:ind w:left="0" w:right="113"/>
        <w:rPr>
          <w:color w:val="000000"/>
          <w:spacing w:val="-1"/>
        </w:rPr>
      </w:pPr>
    </w:p>
    <w:p w14:paraId="5F05FDB6" w14:textId="7B3C132E" w:rsidR="007D0CCE" w:rsidRPr="00C809C3" w:rsidRDefault="007D0CCE" w:rsidP="008D0D94">
      <w:pPr>
        <w:pStyle w:val="BodyText"/>
        <w:kinsoku w:val="0"/>
        <w:overflowPunct w:val="0"/>
        <w:ind w:left="0" w:right="114"/>
        <w:rPr>
          <w:color w:val="000000"/>
          <w:spacing w:val="-2"/>
        </w:rPr>
      </w:pPr>
      <w:r w:rsidRPr="00C809C3">
        <w:rPr>
          <w:spacing w:val="-1"/>
        </w:rPr>
        <w:t>Motion</w:t>
      </w:r>
      <w:r w:rsidRPr="00C809C3">
        <w:rPr>
          <w:spacing w:val="15"/>
        </w:rPr>
        <w:t xml:space="preserve"> </w:t>
      </w:r>
      <w:r w:rsidRPr="00C809C3">
        <w:rPr>
          <w:spacing w:val="-1"/>
        </w:rPr>
        <w:t>made</w:t>
      </w:r>
      <w:r w:rsidR="00FE2870" w:rsidRPr="00C809C3">
        <w:rPr>
          <w:spacing w:val="-1"/>
        </w:rPr>
        <w:t xml:space="preserve"> by</w:t>
      </w:r>
      <w:r w:rsidR="004A4D4F">
        <w:rPr>
          <w:spacing w:val="-1"/>
        </w:rPr>
        <w:t xml:space="preserve"> </w:t>
      </w:r>
      <w:r w:rsidR="009D275C">
        <w:rPr>
          <w:color w:val="0000FF"/>
        </w:rPr>
        <w:t>Matt</w:t>
      </w:r>
      <w:r w:rsidR="00717DEC">
        <w:rPr>
          <w:color w:val="0000FF"/>
        </w:rPr>
        <w:t>hew</w:t>
      </w:r>
      <w:r w:rsidR="009D275C">
        <w:rPr>
          <w:color w:val="0000FF"/>
        </w:rPr>
        <w:t xml:space="preserve"> Buxkemper</w:t>
      </w:r>
      <w:r w:rsidR="00FE2870" w:rsidRPr="00C809C3">
        <w:rPr>
          <w:spacing w:val="-1"/>
        </w:rPr>
        <w:t xml:space="preserve"> </w:t>
      </w:r>
      <w:r w:rsidRPr="00C809C3">
        <w:rPr>
          <w:color w:val="000000"/>
          <w:spacing w:val="-1"/>
        </w:rPr>
        <w:t>and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seconded</w:t>
      </w:r>
      <w:r w:rsidR="00D644AD">
        <w:rPr>
          <w:color w:val="000000"/>
          <w:spacing w:val="-1"/>
        </w:rPr>
        <w:t xml:space="preserve"> by</w:t>
      </w:r>
      <w:r w:rsidR="000E48E3">
        <w:rPr>
          <w:color w:val="000000"/>
          <w:spacing w:val="-1"/>
        </w:rPr>
        <w:t xml:space="preserve"> </w:t>
      </w:r>
      <w:proofErr w:type="spellStart"/>
      <w:r w:rsidR="009D275C">
        <w:rPr>
          <w:color w:val="0000FF"/>
          <w:spacing w:val="-2"/>
        </w:rPr>
        <w:t>DeEtte</w:t>
      </w:r>
      <w:proofErr w:type="spellEnd"/>
      <w:r w:rsidR="009D275C">
        <w:rPr>
          <w:color w:val="0000FF"/>
          <w:spacing w:val="-2"/>
        </w:rPr>
        <w:t xml:space="preserve"> </w:t>
      </w:r>
      <w:proofErr w:type="spellStart"/>
      <w:r w:rsidR="009D275C">
        <w:rPr>
          <w:color w:val="0000FF"/>
          <w:spacing w:val="-2"/>
        </w:rPr>
        <w:t>Edens</w:t>
      </w:r>
      <w:proofErr w:type="spellEnd"/>
      <w:r w:rsidR="004A4D4F" w:rsidRPr="000E48E3">
        <w:rPr>
          <w:color w:val="0000FF"/>
          <w:spacing w:val="-2"/>
        </w:rPr>
        <w:t xml:space="preserve"> </w:t>
      </w:r>
      <w:r w:rsidRPr="00C809C3">
        <w:rPr>
          <w:color w:val="000000"/>
        </w:rPr>
        <w:t>to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accept</w:t>
      </w:r>
      <w:r w:rsidRPr="00C809C3">
        <w:rPr>
          <w:color w:val="000000"/>
          <w:spacing w:val="13"/>
        </w:rPr>
        <w:t xml:space="preserve"> </w:t>
      </w:r>
      <w:r w:rsidRPr="00C809C3">
        <w:rPr>
          <w:color w:val="000000"/>
          <w:spacing w:val="-1"/>
        </w:rPr>
        <w:t>the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minutes</w:t>
      </w:r>
      <w:r w:rsidRPr="00C809C3">
        <w:rPr>
          <w:color w:val="000000"/>
          <w:spacing w:val="13"/>
        </w:rPr>
        <w:t xml:space="preserve"> </w:t>
      </w:r>
      <w:r w:rsidRPr="00C809C3">
        <w:rPr>
          <w:color w:val="000000"/>
        </w:rPr>
        <w:t>for</w:t>
      </w:r>
      <w:r w:rsidRPr="00C809C3">
        <w:rPr>
          <w:color w:val="000000"/>
          <w:spacing w:val="16"/>
        </w:rPr>
        <w:t xml:space="preserve"> </w:t>
      </w:r>
      <w:r w:rsidR="00382D96">
        <w:rPr>
          <w:color w:val="0000FF"/>
          <w:spacing w:val="-1"/>
        </w:rPr>
        <w:t>June</w:t>
      </w:r>
      <w:r w:rsidR="00C1330E">
        <w:rPr>
          <w:color w:val="0000FF"/>
          <w:spacing w:val="-1"/>
        </w:rPr>
        <w:t xml:space="preserve"> </w:t>
      </w:r>
      <w:r w:rsidR="005D3298" w:rsidRPr="00C809C3">
        <w:rPr>
          <w:color w:val="0000FF"/>
          <w:spacing w:val="-1"/>
        </w:rPr>
        <w:t>20</w:t>
      </w:r>
      <w:r w:rsidR="00A13EA3">
        <w:rPr>
          <w:color w:val="0000FF"/>
          <w:spacing w:val="-1"/>
        </w:rPr>
        <w:t>2</w:t>
      </w:r>
      <w:r w:rsidR="00382D96">
        <w:rPr>
          <w:color w:val="0000FF"/>
          <w:spacing w:val="-1"/>
        </w:rPr>
        <w:t>2</w:t>
      </w:r>
      <w:r w:rsidRPr="00C809C3">
        <w:rPr>
          <w:color w:val="0000FF"/>
          <w:spacing w:val="15"/>
        </w:rPr>
        <w:t xml:space="preserve"> </w:t>
      </w:r>
      <w:r w:rsidRPr="00C809C3">
        <w:rPr>
          <w:color w:val="000000"/>
          <w:spacing w:val="-1"/>
        </w:rPr>
        <w:t>meeting.</w:t>
      </w:r>
      <w:r w:rsidRPr="00C809C3">
        <w:rPr>
          <w:color w:val="000000"/>
          <w:spacing w:val="63"/>
        </w:rPr>
        <w:t xml:space="preserve"> </w:t>
      </w:r>
      <w:r w:rsidRPr="00C809C3">
        <w:rPr>
          <w:color w:val="000000"/>
          <w:spacing w:val="-1"/>
        </w:rPr>
        <w:t>Motion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carried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2"/>
        </w:rPr>
        <w:t>unanimously.</w:t>
      </w:r>
    </w:p>
    <w:p w14:paraId="03E30EF4" w14:textId="77777777" w:rsidR="00FE2870" w:rsidRPr="00C809C3" w:rsidRDefault="00FE2870" w:rsidP="008D0D94">
      <w:pPr>
        <w:pStyle w:val="BodyText"/>
        <w:kinsoku w:val="0"/>
        <w:overflowPunct w:val="0"/>
        <w:ind w:left="0" w:right="114"/>
        <w:rPr>
          <w:color w:val="000000"/>
          <w:spacing w:val="-2"/>
        </w:rPr>
      </w:pPr>
    </w:p>
    <w:p w14:paraId="38C16655" w14:textId="54F135EA" w:rsidR="00FE2870" w:rsidRDefault="00FE2870" w:rsidP="008D0D94">
      <w:pPr>
        <w:pStyle w:val="BodyText"/>
        <w:kinsoku w:val="0"/>
        <w:overflowPunct w:val="0"/>
        <w:ind w:left="0" w:right="576"/>
        <w:rPr>
          <w:color w:val="000000"/>
          <w:spacing w:val="-1"/>
        </w:rPr>
      </w:pPr>
      <w:bookmarkStart w:id="0" w:name="_Hlk40366896"/>
      <w:bookmarkStart w:id="1" w:name="_Hlk27484592"/>
      <w:r w:rsidRPr="00C809C3">
        <w:rPr>
          <w:spacing w:val="-1"/>
        </w:rPr>
        <w:t>Motion</w:t>
      </w:r>
      <w:r w:rsidRPr="00C809C3">
        <w:rPr>
          <w:spacing w:val="15"/>
        </w:rPr>
        <w:t xml:space="preserve"> </w:t>
      </w:r>
      <w:r w:rsidRPr="00C809C3">
        <w:rPr>
          <w:spacing w:val="-1"/>
        </w:rPr>
        <w:t>made</w:t>
      </w:r>
      <w:r w:rsidRPr="00C809C3">
        <w:rPr>
          <w:spacing w:val="15"/>
        </w:rPr>
        <w:t xml:space="preserve"> </w:t>
      </w:r>
      <w:r w:rsidRPr="00C809C3">
        <w:t>by</w:t>
      </w:r>
      <w:r w:rsidR="0014219C">
        <w:t xml:space="preserve"> </w:t>
      </w:r>
      <w:bookmarkStart w:id="2" w:name="_Hlk42676673"/>
      <w:r w:rsidR="00B308D1">
        <w:rPr>
          <w:color w:val="0000FF"/>
        </w:rPr>
        <w:t>Buddy Moore</w:t>
      </w:r>
      <w:r w:rsidR="00E5068C" w:rsidRPr="00E5068C">
        <w:rPr>
          <w:color w:val="0000FF"/>
        </w:rPr>
        <w:t xml:space="preserve"> </w:t>
      </w:r>
      <w:bookmarkEnd w:id="2"/>
      <w:r w:rsidRPr="00C809C3">
        <w:rPr>
          <w:color w:val="000000"/>
          <w:spacing w:val="-1"/>
        </w:rPr>
        <w:t>and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seconded</w:t>
      </w:r>
      <w:r w:rsidRPr="00C809C3">
        <w:rPr>
          <w:color w:val="000000"/>
          <w:spacing w:val="14"/>
        </w:rPr>
        <w:t xml:space="preserve"> </w:t>
      </w:r>
      <w:r w:rsidRPr="00C809C3">
        <w:rPr>
          <w:color w:val="000000"/>
        </w:rPr>
        <w:t>by</w:t>
      </w:r>
      <w:r w:rsidRPr="00C809C3">
        <w:rPr>
          <w:color w:val="000000"/>
          <w:spacing w:val="13"/>
        </w:rPr>
        <w:t xml:space="preserve"> </w:t>
      </w:r>
      <w:bookmarkStart w:id="3" w:name="_Hlk11307499"/>
      <w:proofErr w:type="spellStart"/>
      <w:r w:rsidR="00B308D1">
        <w:rPr>
          <w:color w:val="0000FF"/>
        </w:rPr>
        <w:t>DeEtte</w:t>
      </w:r>
      <w:proofErr w:type="spellEnd"/>
      <w:r w:rsidR="00B308D1">
        <w:rPr>
          <w:color w:val="0000FF"/>
        </w:rPr>
        <w:t xml:space="preserve"> </w:t>
      </w:r>
      <w:proofErr w:type="spellStart"/>
      <w:r w:rsidR="00B308D1">
        <w:rPr>
          <w:color w:val="0000FF"/>
        </w:rPr>
        <w:t>Edens</w:t>
      </w:r>
      <w:proofErr w:type="spellEnd"/>
      <w:r w:rsidR="00B308D1" w:rsidRPr="00E5068C">
        <w:rPr>
          <w:color w:val="0000FF"/>
        </w:rPr>
        <w:t xml:space="preserve"> </w:t>
      </w:r>
      <w:bookmarkEnd w:id="3"/>
      <w:r w:rsidRPr="00C809C3">
        <w:rPr>
          <w:color w:val="000000"/>
        </w:rPr>
        <w:t>to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approve</w:t>
      </w:r>
      <w:r w:rsidRPr="00C809C3">
        <w:rPr>
          <w:color w:val="000000"/>
          <w:spacing w:val="15"/>
        </w:rPr>
        <w:t xml:space="preserve"> </w:t>
      </w:r>
      <w:r w:rsidRPr="00C809C3">
        <w:rPr>
          <w:color w:val="000000"/>
          <w:spacing w:val="-1"/>
        </w:rPr>
        <w:t>the</w:t>
      </w:r>
      <w:r w:rsidRPr="00C809C3">
        <w:rPr>
          <w:color w:val="000000"/>
          <w:spacing w:val="12"/>
        </w:rPr>
        <w:t xml:space="preserve"> </w:t>
      </w:r>
      <w:r w:rsidRPr="00C809C3">
        <w:rPr>
          <w:color w:val="000000"/>
          <w:spacing w:val="-1"/>
        </w:rPr>
        <w:t>financial</w:t>
      </w:r>
      <w:r w:rsidRPr="00C809C3">
        <w:rPr>
          <w:color w:val="000000"/>
          <w:spacing w:val="14"/>
        </w:rPr>
        <w:t xml:space="preserve"> </w:t>
      </w:r>
      <w:r w:rsidRPr="00C809C3">
        <w:rPr>
          <w:color w:val="000000"/>
        </w:rPr>
        <w:t>reports</w:t>
      </w:r>
      <w:r w:rsidRPr="00C809C3">
        <w:rPr>
          <w:color w:val="000000"/>
          <w:spacing w:val="13"/>
        </w:rPr>
        <w:t xml:space="preserve"> </w:t>
      </w:r>
      <w:r w:rsidR="00C1330E">
        <w:rPr>
          <w:color w:val="000000"/>
        </w:rPr>
        <w:t xml:space="preserve">for </w:t>
      </w:r>
      <w:r w:rsidR="00717DEC">
        <w:rPr>
          <w:color w:val="0000FF"/>
        </w:rPr>
        <w:t xml:space="preserve">June </w:t>
      </w:r>
      <w:r w:rsidR="00A34B65">
        <w:rPr>
          <w:color w:val="0000FF"/>
        </w:rPr>
        <w:t>202</w:t>
      </w:r>
      <w:r w:rsidR="00717DEC">
        <w:rPr>
          <w:color w:val="0000FF"/>
        </w:rPr>
        <w:t>2</w:t>
      </w:r>
      <w:r w:rsidRPr="00C809C3">
        <w:rPr>
          <w:color w:val="0000FF"/>
          <w:spacing w:val="15"/>
        </w:rPr>
        <w:t xml:space="preserve"> </w:t>
      </w:r>
      <w:r w:rsidR="00F123F2" w:rsidRPr="00C809C3">
        <w:rPr>
          <w:color w:val="000000"/>
        </w:rPr>
        <w:t>as presented</w:t>
      </w:r>
      <w:r w:rsidRPr="00C809C3">
        <w:rPr>
          <w:color w:val="000000"/>
          <w:spacing w:val="-1"/>
        </w:rPr>
        <w:t>.</w:t>
      </w:r>
      <w:r w:rsidRPr="00C809C3">
        <w:rPr>
          <w:color w:val="000000"/>
          <w:spacing w:val="2"/>
        </w:rPr>
        <w:t xml:space="preserve"> </w:t>
      </w:r>
      <w:r w:rsidRPr="00C809C3">
        <w:rPr>
          <w:color w:val="000000"/>
          <w:spacing w:val="-1"/>
        </w:rPr>
        <w:t>Motion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carried</w:t>
      </w:r>
      <w:r w:rsidRPr="00C809C3">
        <w:rPr>
          <w:color w:val="000000"/>
        </w:rPr>
        <w:t xml:space="preserve"> </w:t>
      </w:r>
      <w:r w:rsidRPr="00C809C3">
        <w:rPr>
          <w:color w:val="000000"/>
          <w:spacing w:val="-1"/>
        </w:rPr>
        <w:t>unanimously.</w:t>
      </w:r>
    </w:p>
    <w:bookmarkEnd w:id="0"/>
    <w:p w14:paraId="3A2265A2" w14:textId="07FFBBAD" w:rsidR="00A13EA3" w:rsidRDefault="00A13EA3" w:rsidP="008D0D94">
      <w:pPr>
        <w:pStyle w:val="BodyText"/>
        <w:kinsoku w:val="0"/>
        <w:overflowPunct w:val="0"/>
        <w:ind w:left="0" w:right="576"/>
        <w:rPr>
          <w:color w:val="000000"/>
          <w:spacing w:val="-1"/>
        </w:rPr>
      </w:pPr>
    </w:p>
    <w:bookmarkEnd w:id="1"/>
    <w:p w14:paraId="3F608CB2" w14:textId="1B828A3A" w:rsidR="00EF3F7C" w:rsidRDefault="00EF3F7C" w:rsidP="00EF3F7C">
      <w:pPr>
        <w:pStyle w:val="BodyText"/>
        <w:ind w:left="0"/>
        <w:jc w:val="both"/>
      </w:pPr>
      <w:r>
        <w:t xml:space="preserve">The next action item on the agenda was the </w:t>
      </w:r>
      <w:r w:rsidRPr="00F108B6">
        <w:rPr>
          <w:color w:val="0000FF"/>
        </w:rPr>
        <w:t>20</w:t>
      </w:r>
      <w:r>
        <w:rPr>
          <w:color w:val="0000FF"/>
        </w:rPr>
        <w:t>2</w:t>
      </w:r>
      <w:r w:rsidR="00532972">
        <w:rPr>
          <w:color w:val="0000FF"/>
        </w:rPr>
        <w:t>3</w:t>
      </w:r>
      <w:r>
        <w:t xml:space="preserve"> Budget Hearing.  The Board began the hearing at </w:t>
      </w:r>
      <w:r w:rsidR="00532972">
        <w:rPr>
          <w:color w:val="0000FF"/>
        </w:rPr>
        <w:t>8:17</w:t>
      </w:r>
      <w:r>
        <w:rPr>
          <w:color w:val="0000FF"/>
        </w:rPr>
        <w:t xml:space="preserve"> </w:t>
      </w:r>
      <w:r w:rsidR="00532972">
        <w:t>A</w:t>
      </w:r>
      <w:r>
        <w:t xml:space="preserve">M. </w:t>
      </w:r>
      <w:r w:rsidR="00415858">
        <w:t>A</w:t>
      </w:r>
      <w:r w:rsidR="002F5F3A">
        <w:t xml:space="preserve"> 3%</w:t>
      </w:r>
      <w:r>
        <w:t xml:space="preserve"> </w:t>
      </w:r>
      <w:r w:rsidR="002F5F3A">
        <w:t>salary increase</w:t>
      </w:r>
      <w:r w:rsidR="00430CDD">
        <w:t xml:space="preserve"> </w:t>
      </w:r>
      <w:r w:rsidR="00415858">
        <w:t xml:space="preserve">was </w:t>
      </w:r>
      <w:r w:rsidR="00224290">
        <w:t>updated for</w:t>
      </w:r>
      <w:r w:rsidR="00415858">
        <w:t xml:space="preserve"> 2023 </w:t>
      </w:r>
      <w:r w:rsidR="00145CEA">
        <w:t xml:space="preserve">Proposed </w:t>
      </w:r>
      <w:r w:rsidR="00415858">
        <w:t>budget</w:t>
      </w:r>
      <w:r w:rsidR="00430CDD">
        <w:t>. No other questions were asked.</w:t>
      </w:r>
      <w:r>
        <w:t xml:space="preserve">  There were no citizens or entity personnel present; they ended the hearing at </w:t>
      </w:r>
      <w:r w:rsidR="002F5F3A">
        <w:rPr>
          <w:color w:val="0000FF"/>
        </w:rPr>
        <w:t>8</w:t>
      </w:r>
      <w:r>
        <w:rPr>
          <w:color w:val="0000FF"/>
        </w:rPr>
        <w:t>:</w:t>
      </w:r>
      <w:r w:rsidR="002F5F3A">
        <w:rPr>
          <w:color w:val="0000FF"/>
        </w:rPr>
        <w:t>20</w:t>
      </w:r>
      <w:r w:rsidRPr="00F108B6">
        <w:rPr>
          <w:color w:val="0000FF"/>
        </w:rPr>
        <w:t xml:space="preserve"> </w:t>
      </w:r>
      <w:r w:rsidR="002F5F3A">
        <w:t>A</w:t>
      </w:r>
      <w:r>
        <w:t>M.</w:t>
      </w:r>
    </w:p>
    <w:p w14:paraId="5529A839" w14:textId="3A276D72" w:rsidR="00EF3F7C" w:rsidRDefault="00EF3F7C" w:rsidP="00EF3F7C">
      <w:pPr>
        <w:pStyle w:val="BodyText"/>
        <w:ind w:left="0"/>
        <w:jc w:val="both"/>
      </w:pPr>
    </w:p>
    <w:p w14:paraId="159E86FB" w14:textId="5AF36961" w:rsidR="00EF3F7C" w:rsidRDefault="00EF3F7C" w:rsidP="00EF3F7C">
      <w:pPr>
        <w:pStyle w:val="BodyText"/>
        <w:ind w:left="0"/>
        <w:jc w:val="both"/>
      </w:pPr>
      <w:r>
        <w:t xml:space="preserve">Motion made by </w:t>
      </w:r>
      <w:proofErr w:type="spellStart"/>
      <w:r w:rsidR="00430CDD">
        <w:rPr>
          <w:color w:val="0000FF"/>
        </w:rPr>
        <w:t>DeEtte</w:t>
      </w:r>
      <w:proofErr w:type="spellEnd"/>
      <w:r w:rsidR="00430CDD">
        <w:rPr>
          <w:color w:val="0000FF"/>
        </w:rPr>
        <w:t xml:space="preserve"> </w:t>
      </w:r>
      <w:proofErr w:type="spellStart"/>
      <w:r w:rsidR="00430CDD">
        <w:rPr>
          <w:color w:val="0000FF"/>
        </w:rPr>
        <w:t>Edens</w:t>
      </w:r>
      <w:proofErr w:type="spellEnd"/>
      <w:r>
        <w:rPr>
          <w:color w:val="0000FF"/>
        </w:rPr>
        <w:t xml:space="preserve"> </w:t>
      </w:r>
      <w:r>
        <w:t xml:space="preserve">and seconded by </w:t>
      </w:r>
      <w:r w:rsidR="00430CDD">
        <w:rPr>
          <w:color w:val="0000FF"/>
        </w:rPr>
        <w:t>Matthew Buxkemper</w:t>
      </w:r>
      <w:r>
        <w:t xml:space="preserve"> to approve the </w:t>
      </w:r>
      <w:r>
        <w:rPr>
          <w:color w:val="0000FF"/>
        </w:rPr>
        <w:t>202</w:t>
      </w:r>
      <w:r w:rsidR="00415858">
        <w:rPr>
          <w:color w:val="0000FF"/>
        </w:rPr>
        <w:t>3</w:t>
      </w:r>
      <w:r>
        <w:rPr>
          <w:color w:val="0000FF"/>
        </w:rPr>
        <w:t xml:space="preserve"> Budget </w:t>
      </w:r>
      <w:r>
        <w:t xml:space="preserve">as presented. The </w:t>
      </w:r>
      <w:r w:rsidR="00415858">
        <w:t xml:space="preserve">Proposed budget </w:t>
      </w:r>
      <w:r w:rsidR="001C44AD">
        <w:t>reflects the 3% salary increase</w:t>
      </w:r>
      <w:r>
        <w:t>.  Motion carried unanimously</w:t>
      </w:r>
    </w:p>
    <w:p w14:paraId="0D0B3918" w14:textId="77777777" w:rsidR="00CA181E" w:rsidRDefault="00CA181E" w:rsidP="00C017E9">
      <w:pPr>
        <w:pStyle w:val="BodyText"/>
        <w:kinsoku w:val="0"/>
        <w:overflowPunct w:val="0"/>
        <w:ind w:left="0" w:right="112"/>
        <w:rPr>
          <w:rFonts w:eastAsia="Times New Roman"/>
        </w:rPr>
      </w:pPr>
    </w:p>
    <w:p w14:paraId="4D513181" w14:textId="23048BA2" w:rsidR="00CA181E" w:rsidRDefault="00A77BB1" w:rsidP="00C017E9">
      <w:pPr>
        <w:pStyle w:val="BodyText"/>
        <w:kinsoku w:val="0"/>
        <w:overflowPunct w:val="0"/>
        <w:ind w:left="0" w:right="112"/>
        <w:rPr>
          <w:rFonts w:eastAsia="Times New Roman"/>
        </w:rPr>
      </w:pPr>
      <w:r>
        <w:rPr>
          <w:rFonts w:eastAsia="Times New Roman"/>
        </w:rPr>
        <w:t xml:space="preserve">The last action item on the agenda was </w:t>
      </w:r>
      <w:r w:rsidR="005D2A85">
        <w:rPr>
          <w:rFonts w:eastAsia="Times New Roman"/>
        </w:rPr>
        <w:t xml:space="preserve">the </w:t>
      </w:r>
      <w:bookmarkStart w:id="4" w:name="_Hlk108617060"/>
      <w:r w:rsidR="005D2A85">
        <w:rPr>
          <w:rFonts w:eastAsia="Times New Roman"/>
        </w:rPr>
        <w:t>Disaster Recovery &amp; Mitigation plan</w:t>
      </w:r>
      <w:bookmarkEnd w:id="4"/>
      <w:r>
        <w:rPr>
          <w:rFonts w:eastAsia="Times New Roman"/>
        </w:rPr>
        <w:t>.</w:t>
      </w:r>
      <w:r w:rsidR="005D2A85">
        <w:rPr>
          <w:rFonts w:eastAsia="Times New Roman"/>
        </w:rPr>
        <w:t xml:space="preserve"> </w:t>
      </w:r>
      <w:r w:rsidR="0090740E">
        <w:rPr>
          <w:rFonts w:eastAsia="Times New Roman"/>
        </w:rPr>
        <w:t>Lorie discussed the plan</w:t>
      </w:r>
      <w:r w:rsidR="00145CEA">
        <w:rPr>
          <w:rFonts w:eastAsia="Times New Roman"/>
        </w:rPr>
        <w:t xml:space="preserve"> and duties that will take place </w:t>
      </w:r>
      <w:r w:rsidR="0090740E">
        <w:rPr>
          <w:rFonts w:eastAsia="Times New Roman"/>
        </w:rPr>
        <w:t xml:space="preserve">in </w:t>
      </w:r>
      <w:r w:rsidR="00145CEA">
        <w:rPr>
          <w:rFonts w:eastAsia="Times New Roman"/>
        </w:rPr>
        <w:t>the</w:t>
      </w:r>
      <w:r w:rsidR="0090740E">
        <w:rPr>
          <w:rFonts w:eastAsia="Times New Roman"/>
        </w:rPr>
        <w:t xml:space="preserve"> event of a disaster. Concerns and questions about the plan</w:t>
      </w:r>
      <w:r w:rsidR="00D858B0">
        <w:rPr>
          <w:rFonts w:eastAsia="Times New Roman"/>
        </w:rPr>
        <w:t xml:space="preserve"> and the safety of the staff</w:t>
      </w:r>
      <w:r w:rsidR="0090740E">
        <w:rPr>
          <w:rFonts w:eastAsia="Times New Roman"/>
        </w:rPr>
        <w:t xml:space="preserve"> were asked, along with the need </w:t>
      </w:r>
      <w:r w:rsidR="00D858B0">
        <w:rPr>
          <w:rFonts w:eastAsia="Times New Roman"/>
        </w:rPr>
        <w:t>of</w:t>
      </w:r>
      <w:r w:rsidR="0090740E">
        <w:rPr>
          <w:rFonts w:eastAsia="Times New Roman"/>
        </w:rPr>
        <w:t xml:space="preserve"> </w:t>
      </w:r>
      <w:r w:rsidR="00145CEA">
        <w:rPr>
          <w:rFonts w:eastAsia="Times New Roman"/>
        </w:rPr>
        <w:t xml:space="preserve">a form of </w:t>
      </w:r>
      <w:r w:rsidR="0090740E">
        <w:rPr>
          <w:rFonts w:eastAsia="Times New Roman"/>
        </w:rPr>
        <w:t>security for the office.</w:t>
      </w:r>
      <w:r w:rsidR="00CA181E" w:rsidRPr="00CA181E">
        <w:rPr>
          <w:rFonts w:eastAsia="Times New Roman"/>
        </w:rPr>
        <w:t xml:space="preserve"> </w:t>
      </w:r>
      <w:r w:rsidR="00145CEA">
        <w:rPr>
          <w:rFonts w:eastAsia="Times New Roman"/>
        </w:rPr>
        <w:t>Suggestions were made, Lorie</w:t>
      </w:r>
      <w:r w:rsidR="00D858B0">
        <w:rPr>
          <w:rFonts w:eastAsia="Times New Roman"/>
        </w:rPr>
        <w:t xml:space="preserve"> was tasked to get quotes for different forms of security for the office. She</w:t>
      </w:r>
      <w:r w:rsidR="00145CEA">
        <w:rPr>
          <w:rFonts w:eastAsia="Times New Roman"/>
        </w:rPr>
        <w:t xml:space="preserve"> will follow up and have more information</w:t>
      </w:r>
      <w:r w:rsidR="00D858B0">
        <w:rPr>
          <w:rFonts w:eastAsia="Times New Roman"/>
        </w:rPr>
        <w:t xml:space="preserve"> at the following meeting. </w:t>
      </w:r>
      <w:r w:rsidR="00797527">
        <w:rPr>
          <w:rFonts w:eastAsia="Times New Roman"/>
        </w:rPr>
        <w:t xml:space="preserve">A motion made by </w:t>
      </w:r>
      <w:proofErr w:type="spellStart"/>
      <w:r w:rsidR="00797527" w:rsidRPr="00797527">
        <w:rPr>
          <w:rFonts w:eastAsia="Times New Roman"/>
          <w:color w:val="0000FF"/>
        </w:rPr>
        <w:t>DeEtte</w:t>
      </w:r>
      <w:proofErr w:type="spellEnd"/>
      <w:r w:rsidR="00797527" w:rsidRPr="00797527">
        <w:rPr>
          <w:rFonts w:eastAsia="Times New Roman"/>
          <w:color w:val="0000FF"/>
        </w:rPr>
        <w:t xml:space="preserve"> </w:t>
      </w:r>
      <w:proofErr w:type="spellStart"/>
      <w:r w:rsidR="00797527" w:rsidRPr="00797527">
        <w:rPr>
          <w:rFonts w:eastAsia="Times New Roman"/>
          <w:color w:val="0000FF"/>
        </w:rPr>
        <w:t>Edens</w:t>
      </w:r>
      <w:proofErr w:type="spellEnd"/>
      <w:r w:rsidR="00CA181E" w:rsidRPr="00CA181E">
        <w:rPr>
          <w:rFonts w:eastAsia="Times New Roman"/>
          <w:color w:val="0000FF"/>
        </w:rPr>
        <w:t xml:space="preserve"> </w:t>
      </w:r>
      <w:r w:rsidR="00CA181E" w:rsidRPr="00CA181E">
        <w:rPr>
          <w:rFonts w:eastAsia="Times New Roman"/>
        </w:rPr>
        <w:t xml:space="preserve">and seconded by </w:t>
      </w:r>
      <w:r w:rsidR="00797527">
        <w:rPr>
          <w:rFonts w:eastAsia="Times New Roman"/>
          <w:color w:val="0000FF"/>
        </w:rPr>
        <w:t>Buddy Moore</w:t>
      </w:r>
      <w:r w:rsidR="00CA181E" w:rsidRPr="00CA181E">
        <w:rPr>
          <w:rFonts w:eastAsia="Times New Roman"/>
          <w:color w:val="0000FF"/>
        </w:rPr>
        <w:t xml:space="preserve"> </w:t>
      </w:r>
      <w:r w:rsidR="00CA181E" w:rsidRPr="00CA181E">
        <w:rPr>
          <w:rFonts w:eastAsia="Times New Roman"/>
        </w:rPr>
        <w:t xml:space="preserve">to </w:t>
      </w:r>
      <w:r w:rsidR="00797527">
        <w:rPr>
          <w:rFonts w:eastAsia="Times New Roman"/>
        </w:rPr>
        <w:t xml:space="preserve">approve the </w:t>
      </w:r>
      <w:r w:rsidR="00797527" w:rsidRPr="00797527">
        <w:rPr>
          <w:rFonts w:eastAsia="Times New Roman"/>
        </w:rPr>
        <w:t>Disaster Recovery &amp; Mitigation plan</w:t>
      </w:r>
      <w:r w:rsidR="00CA181E" w:rsidRPr="00CA181E">
        <w:rPr>
          <w:rFonts w:eastAsia="Times New Roman"/>
        </w:rPr>
        <w:t>. Motion carried unanimously</w:t>
      </w:r>
    </w:p>
    <w:p w14:paraId="1DA68CB8" w14:textId="77777777" w:rsidR="00CA181E" w:rsidRPr="00C809C3" w:rsidRDefault="00CA181E" w:rsidP="00C017E9">
      <w:pPr>
        <w:pStyle w:val="BodyText"/>
        <w:kinsoku w:val="0"/>
        <w:overflowPunct w:val="0"/>
        <w:ind w:left="0" w:right="112"/>
        <w:rPr>
          <w:color w:val="000000"/>
          <w:spacing w:val="-1"/>
        </w:rPr>
      </w:pPr>
    </w:p>
    <w:p w14:paraId="4085054F" w14:textId="410F6ACA" w:rsidR="00C017E9" w:rsidRDefault="005C525D" w:rsidP="00C017E9">
      <w:pPr>
        <w:pStyle w:val="BodyText"/>
        <w:kinsoku w:val="0"/>
        <w:overflowPunct w:val="0"/>
        <w:ind w:left="0" w:right="112"/>
        <w:rPr>
          <w:sz w:val="21"/>
          <w:szCs w:val="21"/>
        </w:rPr>
      </w:pPr>
      <w:r>
        <w:t>Lorie explained in office operations how protest hearings went within our office</w:t>
      </w:r>
      <w:r w:rsidR="00C75524">
        <w:t>.</w:t>
      </w:r>
      <w:r w:rsidR="005D32BC">
        <w:t xml:space="preserve"> She mentioned of the 1192 scheduled protest for June only 51 were presented and heard. Single member panel:</w:t>
      </w:r>
      <w:r w:rsidR="006344E2">
        <w:t xml:space="preserve"> </w:t>
      </w:r>
      <w:r w:rsidR="005D32BC">
        <w:t>3, Telephone: 4, Affidavit:</w:t>
      </w:r>
      <w:r w:rsidR="006344E2">
        <w:t xml:space="preserve"> </w:t>
      </w:r>
      <w:r w:rsidR="005D32BC">
        <w:t>20, In person: 24. She also stated 5 online protests were filed and of those none showed up. Certification will be done earlier this year and sent to the entities by July 15</w:t>
      </w:r>
      <w:r w:rsidR="005D32BC" w:rsidRPr="005D32BC">
        <w:rPr>
          <w:vertAlign w:val="superscript"/>
        </w:rPr>
        <w:t>th</w:t>
      </w:r>
      <w:r w:rsidR="005D32BC">
        <w:t>.</w:t>
      </w:r>
    </w:p>
    <w:p w14:paraId="165852D6" w14:textId="4A9042A1" w:rsidR="00F52449" w:rsidRPr="00E2302B" w:rsidRDefault="00C017E9" w:rsidP="00E2302B">
      <w:pPr>
        <w:pStyle w:val="BodyText"/>
        <w:kinsoku w:val="0"/>
        <w:overflowPunct w:val="0"/>
        <w:ind w:left="0" w:right="112"/>
        <w:rPr>
          <w:sz w:val="21"/>
          <w:szCs w:val="21"/>
        </w:rPr>
      </w:pPr>
      <w:r w:rsidRPr="00C017E9">
        <w:rPr>
          <w:sz w:val="21"/>
          <w:szCs w:val="21"/>
        </w:rPr>
        <w:t xml:space="preserve">  </w:t>
      </w:r>
    </w:p>
    <w:p w14:paraId="15FD6725" w14:textId="68EA2ED5" w:rsidR="007D0CCE" w:rsidRDefault="007D0CCE" w:rsidP="008D0D94">
      <w:pPr>
        <w:pStyle w:val="BodyText"/>
        <w:kinsoku w:val="0"/>
        <w:overflowPunct w:val="0"/>
        <w:ind w:left="0" w:right="115"/>
        <w:rPr>
          <w:color w:val="000000"/>
          <w:spacing w:val="-1"/>
        </w:rPr>
      </w:pPr>
      <w:r w:rsidRPr="00CB2FC2">
        <w:rPr>
          <w:spacing w:val="-1"/>
        </w:rPr>
        <w:t>Motion</w:t>
      </w:r>
      <w:r w:rsidRPr="00CB2FC2">
        <w:rPr>
          <w:spacing w:val="25"/>
        </w:rPr>
        <w:t xml:space="preserve"> </w:t>
      </w:r>
      <w:r w:rsidRPr="00CB2FC2">
        <w:rPr>
          <w:spacing w:val="-1"/>
        </w:rPr>
        <w:t>made</w:t>
      </w:r>
      <w:r w:rsidRPr="00CB2FC2">
        <w:rPr>
          <w:spacing w:val="25"/>
        </w:rPr>
        <w:t xml:space="preserve"> </w:t>
      </w:r>
      <w:r w:rsidRPr="00CB2FC2">
        <w:t>by</w:t>
      </w:r>
      <w:r w:rsidR="00496A57">
        <w:t xml:space="preserve"> </w:t>
      </w:r>
      <w:r w:rsidR="006B5237">
        <w:rPr>
          <w:color w:val="0000FF"/>
          <w:spacing w:val="-1"/>
        </w:rPr>
        <w:t>Buddy Moore</w:t>
      </w:r>
      <w:r w:rsidR="008D639E" w:rsidRPr="00496A57">
        <w:rPr>
          <w:color w:val="0000FF"/>
          <w:spacing w:val="-1"/>
        </w:rPr>
        <w:t xml:space="preserve"> </w:t>
      </w:r>
      <w:r w:rsidR="0031456D" w:rsidRPr="0031456D">
        <w:rPr>
          <w:spacing w:val="-1"/>
        </w:rPr>
        <w:t>and seconded by</w:t>
      </w:r>
      <w:r w:rsidR="008D639E">
        <w:rPr>
          <w:spacing w:val="-1"/>
        </w:rPr>
        <w:t xml:space="preserve"> </w:t>
      </w:r>
      <w:r w:rsidR="006B5237">
        <w:rPr>
          <w:color w:val="0000FF"/>
          <w:spacing w:val="-1"/>
        </w:rPr>
        <w:t>Matthew Buxkemper</w:t>
      </w:r>
      <w:r w:rsidR="0031456D" w:rsidRPr="008D639E">
        <w:rPr>
          <w:color w:val="0000FF"/>
          <w:spacing w:val="-1"/>
        </w:rPr>
        <w:t xml:space="preserve"> </w:t>
      </w:r>
      <w:r w:rsidRPr="00CB2FC2">
        <w:rPr>
          <w:color w:val="000000"/>
        </w:rPr>
        <w:t>to</w:t>
      </w:r>
      <w:r w:rsidRPr="00CB2FC2">
        <w:rPr>
          <w:color w:val="000000"/>
          <w:spacing w:val="23"/>
        </w:rPr>
        <w:t xml:space="preserve"> </w:t>
      </w:r>
      <w:r w:rsidRPr="00CB2FC2">
        <w:rPr>
          <w:color w:val="000000"/>
          <w:spacing w:val="-1"/>
        </w:rPr>
        <w:t>adjourn</w:t>
      </w:r>
      <w:r w:rsidRPr="00CB2FC2">
        <w:rPr>
          <w:color w:val="000000"/>
          <w:spacing w:val="26"/>
        </w:rPr>
        <w:t xml:space="preserve"> </w:t>
      </w:r>
      <w:r w:rsidRPr="00CB2FC2">
        <w:rPr>
          <w:color w:val="000000"/>
          <w:spacing w:val="-2"/>
        </w:rPr>
        <w:t>at</w:t>
      </w:r>
      <w:r w:rsidRPr="00CB2FC2">
        <w:rPr>
          <w:color w:val="000000"/>
          <w:spacing w:val="27"/>
        </w:rPr>
        <w:t xml:space="preserve"> </w:t>
      </w:r>
      <w:r w:rsidR="006B5237">
        <w:rPr>
          <w:color w:val="0000FF"/>
          <w:spacing w:val="-1"/>
        </w:rPr>
        <w:t>8:44</w:t>
      </w:r>
      <w:r w:rsidR="00496A57">
        <w:rPr>
          <w:color w:val="0000FF"/>
          <w:spacing w:val="-1"/>
        </w:rPr>
        <w:t xml:space="preserve"> </w:t>
      </w:r>
      <w:r w:rsidR="006B5237">
        <w:rPr>
          <w:color w:val="000000"/>
          <w:spacing w:val="-2"/>
        </w:rPr>
        <w:t>A</w:t>
      </w:r>
      <w:r w:rsidRPr="00CB2FC2">
        <w:rPr>
          <w:color w:val="000000"/>
          <w:spacing w:val="-2"/>
        </w:rPr>
        <w:t>M.</w:t>
      </w:r>
      <w:r w:rsidRPr="00CB2FC2">
        <w:rPr>
          <w:color w:val="000000"/>
          <w:spacing w:val="27"/>
        </w:rPr>
        <w:t xml:space="preserve"> </w:t>
      </w:r>
      <w:r w:rsidRPr="00CB2FC2">
        <w:rPr>
          <w:color w:val="000000"/>
          <w:spacing w:val="-1"/>
        </w:rPr>
        <w:t>Motion</w:t>
      </w:r>
      <w:r w:rsidRPr="00CB2FC2">
        <w:rPr>
          <w:color w:val="000000"/>
          <w:spacing w:val="25"/>
        </w:rPr>
        <w:t xml:space="preserve"> </w:t>
      </w:r>
      <w:r w:rsidRPr="00CB2FC2">
        <w:rPr>
          <w:color w:val="000000"/>
          <w:spacing w:val="-1"/>
        </w:rPr>
        <w:t>carried</w:t>
      </w:r>
      <w:r w:rsidRPr="00CB2FC2">
        <w:rPr>
          <w:color w:val="000000"/>
          <w:spacing w:val="67"/>
        </w:rPr>
        <w:t xml:space="preserve"> </w:t>
      </w:r>
      <w:r w:rsidRPr="00CB2FC2">
        <w:rPr>
          <w:color w:val="000000"/>
          <w:spacing w:val="-1"/>
        </w:rPr>
        <w:t>unanimously</w:t>
      </w:r>
      <w:r>
        <w:rPr>
          <w:color w:val="000000"/>
          <w:spacing w:val="-1"/>
        </w:rPr>
        <w:t>.</w:t>
      </w:r>
    </w:p>
    <w:p w14:paraId="356ABA67" w14:textId="77777777" w:rsidR="007D0CCE" w:rsidRDefault="007D0CCE">
      <w:pPr>
        <w:pStyle w:val="BodyText"/>
        <w:kinsoku w:val="0"/>
        <w:overflowPunct w:val="0"/>
        <w:ind w:left="0"/>
      </w:pPr>
    </w:p>
    <w:p w14:paraId="5A7DD197" w14:textId="6BC106BE" w:rsidR="007D0CCE" w:rsidRDefault="007D0CCE">
      <w:pPr>
        <w:pStyle w:val="BodyText"/>
        <w:kinsoku w:val="0"/>
        <w:overflowPunct w:val="0"/>
        <w:spacing w:before="182"/>
        <w:jc w:val="both"/>
        <w:rPr>
          <w:color w:val="000000"/>
        </w:rPr>
      </w:pPr>
      <w:r>
        <w:rPr>
          <w:spacing w:val="-1"/>
        </w:rPr>
        <w:t>DATE</w:t>
      </w:r>
      <w:r w:rsidR="0095706E">
        <w:rPr>
          <w:spacing w:val="-1"/>
        </w:rPr>
        <w:t xml:space="preserve">: </w:t>
      </w:r>
      <w:r w:rsidR="00EB6B47">
        <w:rPr>
          <w:color w:val="0000FF"/>
          <w:spacing w:val="-1"/>
        </w:rPr>
        <w:t>September 13</w:t>
      </w:r>
      <w:r w:rsidR="0095706E" w:rsidRPr="0087255D">
        <w:rPr>
          <w:color w:val="0000FF"/>
          <w:spacing w:val="-1"/>
        </w:rPr>
        <w:t>, 202</w:t>
      </w:r>
      <w:r w:rsidR="00BA264E">
        <w:rPr>
          <w:color w:val="0000FF"/>
          <w:spacing w:val="-1"/>
        </w:rPr>
        <w:t>2</w:t>
      </w:r>
      <w:r w:rsidR="00B559F3" w:rsidRPr="0087255D">
        <w:rPr>
          <w:color w:val="0000FF"/>
          <w:spacing w:val="-1"/>
        </w:rPr>
        <w:t xml:space="preserve"> </w:t>
      </w:r>
    </w:p>
    <w:p w14:paraId="27DE7555" w14:textId="77777777" w:rsidR="007D0CCE" w:rsidRDefault="007D0CCE">
      <w:pPr>
        <w:pStyle w:val="BodyText"/>
        <w:tabs>
          <w:tab w:val="left" w:pos="5169"/>
        </w:tabs>
        <w:kinsoku w:val="0"/>
        <w:overflowPunct w:val="0"/>
        <w:spacing w:before="2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APPROVED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C4811CD" w14:textId="77777777" w:rsidR="007D0CCE" w:rsidRDefault="007D0CC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3DFA9BC" w14:textId="77777777" w:rsidR="007D0CCE" w:rsidRDefault="007D0CC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9"/>
          <w:szCs w:val="19"/>
        </w:rPr>
      </w:pPr>
    </w:p>
    <w:p w14:paraId="067F56FC" w14:textId="77777777" w:rsidR="007D0CCE" w:rsidRDefault="007D0CCE">
      <w:pPr>
        <w:pStyle w:val="BodyText"/>
        <w:tabs>
          <w:tab w:val="left" w:pos="5123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ATTEST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7D0CCE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BF"/>
    <w:rsid w:val="0000587F"/>
    <w:rsid w:val="00022051"/>
    <w:rsid w:val="00034156"/>
    <w:rsid w:val="000350F3"/>
    <w:rsid w:val="0008420C"/>
    <w:rsid w:val="000C03C3"/>
    <w:rsid w:val="000E1C68"/>
    <w:rsid w:val="000E36CD"/>
    <w:rsid w:val="000E48E3"/>
    <w:rsid w:val="000F4F30"/>
    <w:rsid w:val="00103771"/>
    <w:rsid w:val="00133681"/>
    <w:rsid w:val="0014219C"/>
    <w:rsid w:val="00145CEA"/>
    <w:rsid w:val="001472A5"/>
    <w:rsid w:val="001611E8"/>
    <w:rsid w:val="00164EB1"/>
    <w:rsid w:val="001832ED"/>
    <w:rsid w:val="001C0DFC"/>
    <w:rsid w:val="001C44AD"/>
    <w:rsid w:val="001D658B"/>
    <w:rsid w:val="001E6FCC"/>
    <w:rsid w:val="001F7C06"/>
    <w:rsid w:val="002025E9"/>
    <w:rsid w:val="00224290"/>
    <w:rsid w:val="002353D0"/>
    <w:rsid w:val="002355AE"/>
    <w:rsid w:val="00236170"/>
    <w:rsid w:val="00285C25"/>
    <w:rsid w:val="00290277"/>
    <w:rsid w:val="002940A7"/>
    <w:rsid w:val="002A5986"/>
    <w:rsid w:val="002B0D31"/>
    <w:rsid w:val="002B57E6"/>
    <w:rsid w:val="002B5A1E"/>
    <w:rsid w:val="002C0FE0"/>
    <w:rsid w:val="002D575F"/>
    <w:rsid w:val="002E1566"/>
    <w:rsid w:val="002E73F3"/>
    <w:rsid w:val="002F5F3A"/>
    <w:rsid w:val="00307A92"/>
    <w:rsid w:val="0031456D"/>
    <w:rsid w:val="00376C92"/>
    <w:rsid w:val="00382D96"/>
    <w:rsid w:val="003C32A8"/>
    <w:rsid w:val="003D51D9"/>
    <w:rsid w:val="00406110"/>
    <w:rsid w:val="00415858"/>
    <w:rsid w:val="00430CDD"/>
    <w:rsid w:val="00460E81"/>
    <w:rsid w:val="00464D19"/>
    <w:rsid w:val="00466E2F"/>
    <w:rsid w:val="00496A57"/>
    <w:rsid w:val="004A4D4F"/>
    <w:rsid w:val="004A51F7"/>
    <w:rsid w:val="004C4621"/>
    <w:rsid w:val="004D5FBE"/>
    <w:rsid w:val="004E3D98"/>
    <w:rsid w:val="004E3F5F"/>
    <w:rsid w:val="004E7345"/>
    <w:rsid w:val="00510A96"/>
    <w:rsid w:val="005249DC"/>
    <w:rsid w:val="00532972"/>
    <w:rsid w:val="00536140"/>
    <w:rsid w:val="00545A88"/>
    <w:rsid w:val="005471BE"/>
    <w:rsid w:val="005552A8"/>
    <w:rsid w:val="005C4289"/>
    <w:rsid w:val="005C525D"/>
    <w:rsid w:val="005D2A85"/>
    <w:rsid w:val="005D3298"/>
    <w:rsid w:val="005D32BC"/>
    <w:rsid w:val="005F1FBF"/>
    <w:rsid w:val="005F67E0"/>
    <w:rsid w:val="005F72E4"/>
    <w:rsid w:val="00606B18"/>
    <w:rsid w:val="00616D52"/>
    <w:rsid w:val="00620F76"/>
    <w:rsid w:val="006344E2"/>
    <w:rsid w:val="006474CC"/>
    <w:rsid w:val="00653A6F"/>
    <w:rsid w:val="0067119A"/>
    <w:rsid w:val="0069759C"/>
    <w:rsid w:val="006B285C"/>
    <w:rsid w:val="006B5237"/>
    <w:rsid w:val="006B6FC6"/>
    <w:rsid w:val="006F1ACA"/>
    <w:rsid w:val="00703708"/>
    <w:rsid w:val="00717DEC"/>
    <w:rsid w:val="00720EA5"/>
    <w:rsid w:val="00732EA7"/>
    <w:rsid w:val="00737866"/>
    <w:rsid w:val="00743687"/>
    <w:rsid w:val="007814FE"/>
    <w:rsid w:val="00785403"/>
    <w:rsid w:val="00796864"/>
    <w:rsid w:val="00797527"/>
    <w:rsid w:val="007B79C2"/>
    <w:rsid w:val="007D0CCE"/>
    <w:rsid w:val="007D5CC8"/>
    <w:rsid w:val="007D68CF"/>
    <w:rsid w:val="007E5FA0"/>
    <w:rsid w:val="008045B6"/>
    <w:rsid w:val="00820275"/>
    <w:rsid w:val="008241E9"/>
    <w:rsid w:val="00833FB9"/>
    <w:rsid w:val="00861E80"/>
    <w:rsid w:val="00871B73"/>
    <w:rsid w:val="0087255D"/>
    <w:rsid w:val="00882DD8"/>
    <w:rsid w:val="008959B4"/>
    <w:rsid w:val="008B1E64"/>
    <w:rsid w:val="008D0D94"/>
    <w:rsid w:val="008D1C6A"/>
    <w:rsid w:val="008D4BC3"/>
    <w:rsid w:val="008D639E"/>
    <w:rsid w:val="008E3409"/>
    <w:rsid w:val="0090366C"/>
    <w:rsid w:val="0090740E"/>
    <w:rsid w:val="00926AD9"/>
    <w:rsid w:val="00950A2D"/>
    <w:rsid w:val="0095706E"/>
    <w:rsid w:val="00982BF8"/>
    <w:rsid w:val="009857FF"/>
    <w:rsid w:val="0099479B"/>
    <w:rsid w:val="009C0D59"/>
    <w:rsid w:val="009C46BF"/>
    <w:rsid w:val="009D275C"/>
    <w:rsid w:val="009F1BE8"/>
    <w:rsid w:val="00A04C12"/>
    <w:rsid w:val="00A133FC"/>
    <w:rsid w:val="00A13EA3"/>
    <w:rsid w:val="00A34B65"/>
    <w:rsid w:val="00A450A4"/>
    <w:rsid w:val="00A73773"/>
    <w:rsid w:val="00A77BB1"/>
    <w:rsid w:val="00AB0706"/>
    <w:rsid w:val="00AF2120"/>
    <w:rsid w:val="00AF357F"/>
    <w:rsid w:val="00AF4E04"/>
    <w:rsid w:val="00B14416"/>
    <w:rsid w:val="00B16835"/>
    <w:rsid w:val="00B308D1"/>
    <w:rsid w:val="00B3257E"/>
    <w:rsid w:val="00B4476E"/>
    <w:rsid w:val="00B46F7B"/>
    <w:rsid w:val="00B5349D"/>
    <w:rsid w:val="00B559F3"/>
    <w:rsid w:val="00B65695"/>
    <w:rsid w:val="00B657BD"/>
    <w:rsid w:val="00B71262"/>
    <w:rsid w:val="00B86BE5"/>
    <w:rsid w:val="00BA264E"/>
    <w:rsid w:val="00BB7A79"/>
    <w:rsid w:val="00BC7DEA"/>
    <w:rsid w:val="00C017E9"/>
    <w:rsid w:val="00C1330E"/>
    <w:rsid w:val="00C177A8"/>
    <w:rsid w:val="00C21940"/>
    <w:rsid w:val="00C56C33"/>
    <w:rsid w:val="00C65723"/>
    <w:rsid w:val="00C75524"/>
    <w:rsid w:val="00C809C3"/>
    <w:rsid w:val="00C95F6C"/>
    <w:rsid w:val="00C96378"/>
    <w:rsid w:val="00CA181E"/>
    <w:rsid w:val="00CB2FC2"/>
    <w:rsid w:val="00CB4100"/>
    <w:rsid w:val="00CF2992"/>
    <w:rsid w:val="00D044EE"/>
    <w:rsid w:val="00D04D6D"/>
    <w:rsid w:val="00D052A7"/>
    <w:rsid w:val="00D2023C"/>
    <w:rsid w:val="00D27BD4"/>
    <w:rsid w:val="00D30409"/>
    <w:rsid w:val="00D367C3"/>
    <w:rsid w:val="00D644AD"/>
    <w:rsid w:val="00D858B0"/>
    <w:rsid w:val="00DA2B62"/>
    <w:rsid w:val="00DA3F99"/>
    <w:rsid w:val="00DC38AC"/>
    <w:rsid w:val="00E01E56"/>
    <w:rsid w:val="00E05DB9"/>
    <w:rsid w:val="00E2302B"/>
    <w:rsid w:val="00E327FB"/>
    <w:rsid w:val="00E5068C"/>
    <w:rsid w:val="00E72326"/>
    <w:rsid w:val="00EA3D61"/>
    <w:rsid w:val="00EA7998"/>
    <w:rsid w:val="00EB07C4"/>
    <w:rsid w:val="00EB6B47"/>
    <w:rsid w:val="00EC18FA"/>
    <w:rsid w:val="00EC62DF"/>
    <w:rsid w:val="00ED6325"/>
    <w:rsid w:val="00EE4EED"/>
    <w:rsid w:val="00EF1F28"/>
    <w:rsid w:val="00EF3F7C"/>
    <w:rsid w:val="00F123F2"/>
    <w:rsid w:val="00F15DE7"/>
    <w:rsid w:val="00F316C0"/>
    <w:rsid w:val="00F44A1D"/>
    <w:rsid w:val="00F51EEA"/>
    <w:rsid w:val="00F52449"/>
    <w:rsid w:val="00FA4161"/>
    <w:rsid w:val="00FD4D09"/>
    <w:rsid w:val="00FE2870"/>
    <w:rsid w:val="00FE3E5C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664BC"/>
  <w14:defaultImageDpi w14:val="0"/>
  <w15:docId w15:val="{DC4D9B17-3C8B-46D8-A2E2-66BABD8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Hockley County Appraisal District</vt:lpstr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Hockley County Appraisal District</dc:title>
  <dc:subject/>
  <dc:creator>Valued Gateway Client</dc:creator>
  <cp:keywords/>
  <dc:description/>
  <cp:lastModifiedBy>Hockley CAD</cp:lastModifiedBy>
  <cp:revision>4</cp:revision>
  <cp:lastPrinted>2022-07-13T20:57:00Z</cp:lastPrinted>
  <dcterms:created xsi:type="dcterms:W3CDTF">2022-07-18T13:33:00Z</dcterms:created>
  <dcterms:modified xsi:type="dcterms:W3CDTF">2022-09-08T17:46:00Z</dcterms:modified>
</cp:coreProperties>
</file>