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367" w14:textId="77777777" w:rsidR="007D0CCE" w:rsidRDefault="007D0CCE">
      <w:pPr>
        <w:pStyle w:val="BodyText"/>
        <w:kinsoku w:val="0"/>
        <w:overflowPunct w:val="0"/>
        <w:spacing w:before="36"/>
        <w:ind w:left="3257"/>
        <w:rPr>
          <w:rFonts w:ascii="Century Schoolbook" w:hAnsi="Century Schoolbook" w:cs="Century Schoolbook"/>
          <w:sz w:val="25"/>
          <w:szCs w:val="25"/>
        </w:rPr>
      </w:pPr>
      <w:r>
        <w:rPr>
          <w:rFonts w:ascii="Century Schoolbook" w:hAnsi="Century Schoolbook" w:cs="Century Schoolbook"/>
          <w:b/>
          <w:bCs/>
          <w:i/>
          <w:iCs/>
          <w:w w:val="99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Hockley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County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z w:val="25"/>
          <w:szCs w:val="25"/>
          <w:u w:val="single"/>
        </w:rPr>
        <w:t>Appraisal</w:t>
      </w:r>
      <w:r>
        <w:rPr>
          <w:rFonts w:ascii="Century Schoolbook" w:hAnsi="Century Schoolbook" w:cs="Century Schoolbook"/>
          <w:b/>
          <w:bCs/>
          <w:i/>
          <w:iCs/>
          <w:spacing w:val="-17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District</w:t>
      </w:r>
    </w:p>
    <w:p w14:paraId="1D0CCDC2" w14:textId="77777777" w:rsidR="007D0CCE" w:rsidRDefault="007D0CCE">
      <w:pPr>
        <w:pStyle w:val="BodyText"/>
        <w:kinsoku w:val="0"/>
        <w:overflowPunct w:val="0"/>
        <w:spacing w:before="9"/>
        <w:ind w:left="0"/>
        <w:rPr>
          <w:rFonts w:ascii="Century Schoolbook" w:hAnsi="Century Schoolbook" w:cs="Century Schoolbook"/>
          <w:b/>
          <w:bCs/>
          <w:i/>
          <w:iCs/>
          <w:sz w:val="14"/>
          <w:szCs w:val="14"/>
        </w:rPr>
      </w:pPr>
    </w:p>
    <w:p w14:paraId="6415BEC6" w14:textId="6F38B1EF" w:rsidR="007D0CCE" w:rsidRDefault="00000000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</w:pPr>
      <w:r>
        <w:rPr>
          <w:noProof/>
        </w:rPr>
        <w:pict w14:anchorId="0304EE5A">
          <v:group id="Group 2" o:spid="_x0000_s1026" style="position:absolute;left:0;text-align:left;margin-left:111.3pt;margin-top:14.05pt;width:389.35pt;height:1pt;z-index:-251658240;mso-position-horizontal-relative:page" coordorigin="2226,281" coordsize="7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" o:allowincell="f">
            <v:shape id="Freeform 3" o:spid="_x0000_s1027" style="position:absolute;left:2232;top:287;width:4816;height:20;visibility:visible;mso-wrap-style:square;v-text-anchor:top" coordsize="4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" path="m,l4815,e" filled="f" strokeweight=".58pt">
              <v:path arrowok="t" o:connecttype="custom" o:connectlocs="0,0;4815,0" o:connectangles="0,0"/>
            </v:shape>
            <v:shape id="Freeform 4" o:spid="_x0000_s1028" style="position:absolute;left:7047;top:287;width:2960;height:20;visibility:visible;mso-wrap-style:square;v-text-anchor:top" coordsize="2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" path="m,l2959,e" filled="f" strokecolor="blue" strokeweight=".58pt">
              <v:path arrowok="t" o:connecttype="custom" o:connectlocs="0,0;2959,0" o:connectangles="0,0"/>
            </v:shape>
            <w10:wrap anchorx="page"/>
          </v:group>
        </w:pict>
      </w:r>
      <w:r w:rsidR="007D0CCE"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Minutes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Board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5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Directors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Meeting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Held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z w:val="20"/>
          <w:szCs w:val="20"/>
          <w:u w:val="single"/>
        </w:rPr>
        <w:t>on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 w:rsidR="006F1ACA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Tuesday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, </w:t>
      </w:r>
      <w:r w:rsidR="00457A47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September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F553B3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13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, 202</w:t>
      </w:r>
      <w:r w:rsidR="00F553B3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2</w:t>
      </w:r>
      <w:r w:rsidR="00796864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  <w:t xml:space="preserve">  </w:t>
      </w:r>
    </w:p>
    <w:p w14:paraId="470EE644" w14:textId="77777777" w:rsidR="00796864" w:rsidRDefault="00796864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sz w:val="20"/>
          <w:szCs w:val="20"/>
        </w:rPr>
      </w:pPr>
    </w:p>
    <w:p w14:paraId="31448B65" w14:textId="6590C26B" w:rsidR="007D0CCE" w:rsidRPr="00C809C3" w:rsidRDefault="007D0CCE" w:rsidP="008D0D94">
      <w:pPr>
        <w:pStyle w:val="BodyText"/>
        <w:kinsoku w:val="0"/>
        <w:overflowPunct w:val="0"/>
        <w:spacing w:before="194"/>
        <w:ind w:left="0" w:right="114"/>
        <w:rPr>
          <w:color w:val="000000"/>
          <w:spacing w:val="-1"/>
        </w:rPr>
      </w:pPr>
      <w:r w:rsidRPr="00C809C3">
        <w:t>The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Hockley</w:t>
      </w:r>
      <w:r w:rsidRPr="00C809C3">
        <w:rPr>
          <w:spacing w:val="19"/>
        </w:rPr>
        <w:t xml:space="preserve"> </w:t>
      </w:r>
      <w:r w:rsidRPr="00C809C3">
        <w:rPr>
          <w:spacing w:val="-1"/>
        </w:rPr>
        <w:t>County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Appraisal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District</w:t>
      </w:r>
      <w:r w:rsidRPr="00C809C3">
        <w:rPr>
          <w:spacing w:val="27"/>
        </w:rPr>
        <w:t xml:space="preserve"> </w:t>
      </w:r>
      <w:r w:rsidRPr="00C809C3">
        <w:rPr>
          <w:spacing w:val="-1"/>
        </w:rPr>
        <w:t>Board</w:t>
      </w:r>
      <w:r w:rsidRPr="00C809C3">
        <w:rPr>
          <w:spacing w:val="22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25"/>
        </w:rPr>
        <w:t xml:space="preserve"> </w:t>
      </w:r>
      <w:r w:rsidRPr="00C809C3">
        <w:rPr>
          <w:spacing w:val="-1"/>
        </w:rPr>
        <w:t>Directors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met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in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regular</w:t>
      </w:r>
      <w:r w:rsidRPr="00C809C3">
        <w:rPr>
          <w:spacing w:val="20"/>
        </w:rPr>
        <w:t xml:space="preserve"> </w:t>
      </w:r>
      <w:r w:rsidRPr="00C809C3">
        <w:t>session</w:t>
      </w:r>
      <w:r w:rsidRPr="00C809C3">
        <w:rPr>
          <w:spacing w:val="22"/>
        </w:rPr>
        <w:t xml:space="preserve"> </w:t>
      </w:r>
      <w:r w:rsidRPr="00C809C3">
        <w:t>at</w:t>
      </w:r>
      <w:r w:rsidRPr="00C809C3">
        <w:rPr>
          <w:spacing w:val="23"/>
        </w:rPr>
        <w:t xml:space="preserve"> </w:t>
      </w:r>
      <w:r w:rsidR="00F553B3">
        <w:rPr>
          <w:spacing w:val="23"/>
        </w:rPr>
        <w:t>8:00</w:t>
      </w:r>
      <w:r w:rsidRPr="00C809C3">
        <w:rPr>
          <w:spacing w:val="21"/>
        </w:rPr>
        <w:t xml:space="preserve"> </w:t>
      </w:r>
      <w:r w:rsidR="0087255D">
        <w:rPr>
          <w:spacing w:val="-1"/>
        </w:rPr>
        <w:t>in the</w:t>
      </w:r>
      <w:r w:rsidR="006F1ACA">
        <w:rPr>
          <w:spacing w:val="-1"/>
        </w:rPr>
        <w:t xml:space="preserve"> </w:t>
      </w:r>
      <w:r w:rsidR="00F553B3">
        <w:rPr>
          <w:spacing w:val="-1"/>
        </w:rPr>
        <w:t xml:space="preserve">morning </w:t>
      </w:r>
      <w:r w:rsidRPr="00C809C3">
        <w:t>on</w:t>
      </w:r>
      <w:r w:rsidRPr="00C809C3">
        <w:rPr>
          <w:spacing w:val="22"/>
        </w:rPr>
        <w:t xml:space="preserve"> </w:t>
      </w:r>
      <w:r w:rsidR="006F1ACA">
        <w:rPr>
          <w:color w:val="0000FF"/>
          <w:spacing w:val="-1"/>
        </w:rPr>
        <w:t>Tuesday</w:t>
      </w:r>
      <w:r w:rsidR="001611E8">
        <w:rPr>
          <w:spacing w:val="-1"/>
        </w:rPr>
        <w:t xml:space="preserve">, </w:t>
      </w:r>
      <w:r w:rsidR="00457A47">
        <w:rPr>
          <w:color w:val="0000FF"/>
          <w:spacing w:val="-1"/>
        </w:rPr>
        <w:t xml:space="preserve">September </w:t>
      </w:r>
      <w:r w:rsidR="00F553B3">
        <w:rPr>
          <w:color w:val="0000FF"/>
          <w:spacing w:val="-1"/>
        </w:rPr>
        <w:t>13</w:t>
      </w:r>
      <w:r w:rsidR="001611E8" w:rsidRPr="001611E8">
        <w:rPr>
          <w:color w:val="0000FF"/>
          <w:spacing w:val="-1"/>
        </w:rPr>
        <w:t>, 202</w:t>
      </w:r>
      <w:r w:rsidR="00F553B3">
        <w:rPr>
          <w:color w:val="0000FF"/>
          <w:spacing w:val="-1"/>
        </w:rPr>
        <w:t>2</w:t>
      </w:r>
      <w:r w:rsidRPr="00C809C3">
        <w:rPr>
          <w:color w:val="0000FF"/>
          <w:spacing w:val="-1"/>
        </w:rPr>
        <w:t>,</w:t>
      </w:r>
      <w:r w:rsidRPr="00C809C3">
        <w:rPr>
          <w:color w:val="0000FF"/>
          <w:spacing w:val="3"/>
        </w:rPr>
        <w:t xml:space="preserve"> </w:t>
      </w:r>
      <w:r w:rsidRPr="00C809C3">
        <w:rPr>
          <w:color w:val="000000"/>
          <w:spacing w:val="-2"/>
        </w:rPr>
        <w:t>at</w:t>
      </w:r>
      <w:r w:rsidRPr="00C809C3">
        <w:rPr>
          <w:color w:val="000000"/>
          <w:spacing w:val="-1"/>
        </w:rPr>
        <w:t xml:space="preserve"> the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Appraisal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District</w:t>
      </w:r>
      <w:r w:rsidRPr="00C809C3">
        <w:rPr>
          <w:color w:val="000000"/>
          <w:spacing w:val="2"/>
        </w:rPr>
        <w:t xml:space="preserve"> </w:t>
      </w:r>
      <w:r w:rsidRPr="00C809C3">
        <w:rPr>
          <w:color w:val="000000"/>
          <w:spacing w:val="-1"/>
        </w:rPr>
        <w:t>Board</w:t>
      </w:r>
      <w:r w:rsidRPr="00C809C3">
        <w:rPr>
          <w:color w:val="000000"/>
          <w:spacing w:val="1"/>
        </w:rPr>
        <w:t xml:space="preserve"> </w:t>
      </w:r>
      <w:r w:rsidRPr="00C809C3">
        <w:rPr>
          <w:color w:val="000000"/>
          <w:spacing w:val="-1"/>
        </w:rPr>
        <w:t>Room located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</w:rPr>
        <w:t>at</w:t>
      </w:r>
      <w:r w:rsidRPr="00C809C3">
        <w:rPr>
          <w:color w:val="000000"/>
          <w:spacing w:val="-1"/>
        </w:rPr>
        <w:t xml:space="preserve"> 1103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Houston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Street in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Levelland, Texas.</w:t>
      </w:r>
    </w:p>
    <w:p w14:paraId="2DA476E3" w14:textId="77777777" w:rsidR="007D0CCE" w:rsidRPr="00C809C3" w:rsidRDefault="007D0CCE" w:rsidP="008D0D94">
      <w:pPr>
        <w:pStyle w:val="BodyText"/>
        <w:kinsoku w:val="0"/>
        <w:overflowPunct w:val="0"/>
        <w:spacing w:before="10"/>
        <w:ind w:left="0"/>
      </w:pPr>
    </w:p>
    <w:p w14:paraId="1971AA19" w14:textId="5D7827F8" w:rsidR="007D0CCE" w:rsidRPr="00C809C3" w:rsidRDefault="007D0CCE" w:rsidP="008D0D94">
      <w:pPr>
        <w:pStyle w:val="BodyText"/>
        <w:kinsoku w:val="0"/>
        <w:overflowPunct w:val="0"/>
        <w:ind w:left="0" w:right="114"/>
        <w:rPr>
          <w:spacing w:val="-1"/>
        </w:rPr>
      </w:pPr>
      <w:r w:rsidRPr="00C809C3">
        <w:rPr>
          <w:spacing w:val="-1"/>
        </w:rPr>
        <w:t>Present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were</w:t>
      </w:r>
      <w:r w:rsidR="00FD4D09" w:rsidRPr="00C809C3">
        <w:rPr>
          <w:spacing w:val="8"/>
        </w:rPr>
        <w:t xml:space="preserve"> </w:t>
      </w:r>
      <w:r w:rsidR="00EA5141">
        <w:rPr>
          <w:spacing w:val="8"/>
        </w:rPr>
        <w:t xml:space="preserve">Board Members </w:t>
      </w:r>
      <w:r w:rsidR="00F553B3" w:rsidRPr="00F553B3">
        <w:rPr>
          <w:color w:val="0000FF"/>
          <w:spacing w:val="-1"/>
        </w:rPr>
        <w:t>Buddy Moore</w:t>
      </w:r>
      <w:r w:rsidR="006F1ACA">
        <w:rPr>
          <w:spacing w:val="-1"/>
        </w:rPr>
        <w:t xml:space="preserve"> sitting in as </w:t>
      </w:r>
      <w:r w:rsidR="00C56C33">
        <w:rPr>
          <w:spacing w:val="-1"/>
        </w:rPr>
        <w:t>C</w:t>
      </w:r>
      <w:r w:rsidR="006F1ACA">
        <w:rPr>
          <w:spacing w:val="-1"/>
        </w:rPr>
        <w:t>hairman</w:t>
      </w:r>
      <w:r w:rsidR="00B86BE5">
        <w:rPr>
          <w:spacing w:val="-1"/>
        </w:rPr>
        <w:t>,</w:t>
      </w:r>
      <w:r w:rsidR="006F1ACA">
        <w:rPr>
          <w:spacing w:val="-1"/>
        </w:rPr>
        <w:t xml:space="preserve"> </w:t>
      </w:r>
      <w:r w:rsidR="00F553B3">
        <w:rPr>
          <w:spacing w:val="-1"/>
        </w:rPr>
        <w:t>Larry Carter</w:t>
      </w:r>
      <w:r w:rsidR="00E33392">
        <w:rPr>
          <w:spacing w:val="-1"/>
        </w:rPr>
        <w:t xml:space="preserve"> was</w:t>
      </w:r>
      <w:r w:rsidR="006F1ACA">
        <w:rPr>
          <w:spacing w:val="-1"/>
        </w:rPr>
        <w:t xml:space="preserve"> not present</w:t>
      </w:r>
      <w:r w:rsidR="00C56C33">
        <w:rPr>
          <w:spacing w:val="-1"/>
        </w:rPr>
        <w:t xml:space="preserve">. Also present were members </w:t>
      </w:r>
      <w:r w:rsidR="00F553B3" w:rsidRPr="00F553B3">
        <w:rPr>
          <w:color w:val="0000FF"/>
          <w:spacing w:val="-1"/>
        </w:rPr>
        <w:t>Matthew Buxkemper</w:t>
      </w:r>
      <w:r w:rsidR="00EF538B">
        <w:rPr>
          <w:spacing w:val="-1"/>
        </w:rPr>
        <w:t xml:space="preserve"> and </w:t>
      </w:r>
      <w:proofErr w:type="spellStart"/>
      <w:r w:rsidR="00C56C33" w:rsidRPr="00F553B3">
        <w:rPr>
          <w:color w:val="0000FF"/>
          <w:spacing w:val="-1"/>
        </w:rPr>
        <w:t>DeEtte</w:t>
      </w:r>
      <w:proofErr w:type="spellEnd"/>
      <w:r w:rsidR="00C56C33" w:rsidRPr="00F553B3">
        <w:rPr>
          <w:color w:val="0000FF"/>
          <w:spacing w:val="-1"/>
        </w:rPr>
        <w:t xml:space="preserve"> </w:t>
      </w:r>
      <w:proofErr w:type="spellStart"/>
      <w:r w:rsidR="00C56C33" w:rsidRPr="00F553B3">
        <w:rPr>
          <w:color w:val="0000FF"/>
          <w:spacing w:val="-1"/>
        </w:rPr>
        <w:t>Edens</w:t>
      </w:r>
      <w:proofErr w:type="spellEnd"/>
      <w:r w:rsidR="00C56C33">
        <w:rPr>
          <w:spacing w:val="-1"/>
        </w:rPr>
        <w:t>,</w:t>
      </w:r>
      <w:r w:rsidR="00926AD9" w:rsidRPr="00926AD9">
        <w:rPr>
          <w:spacing w:val="-1"/>
        </w:rPr>
        <w:t xml:space="preserve"> </w:t>
      </w:r>
      <w:r w:rsidR="00C56C33">
        <w:rPr>
          <w:spacing w:val="-1"/>
        </w:rPr>
        <w:t xml:space="preserve">along with staff members </w:t>
      </w:r>
      <w:r w:rsidR="00C56C33" w:rsidRPr="00EA5141">
        <w:rPr>
          <w:color w:val="0000FF"/>
          <w:spacing w:val="-1"/>
        </w:rPr>
        <w:t>Kimberly Rico,</w:t>
      </w:r>
      <w:r w:rsidR="001A63A6" w:rsidRPr="00EA5141">
        <w:rPr>
          <w:color w:val="0000FF"/>
          <w:spacing w:val="-1"/>
        </w:rPr>
        <w:t xml:space="preserve"> </w:t>
      </w:r>
      <w:proofErr w:type="spellStart"/>
      <w:r w:rsidR="001A63A6" w:rsidRPr="00EA5141">
        <w:rPr>
          <w:color w:val="0000FF"/>
          <w:spacing w:val="-1"/>
        </w:rPr>
        <w:t>Roxann</w:t>
      </w:r>
      <w:proofErr w:type="spellEnd"/>
      <w:r w:rsidR="001A63A6" w:rsidRPr="00EA5141">
        <w:rPr>
          <w:color w:val="0000FF"/>
          <w:spacing w:val="-1"/>
        </w:rPr>
        <w:t xml:space="preserve"> Gonzales</w:t>
      </w:r>
      <w:r w:rsidR="00F553B3">
        <w:rPr>
          <w:spacing w:val="-1"/>
        </w:rPr>
        <w:t>,</w:t>
      </w:r>
      <w:r w:rsidR="00C56C33">
        <w:rPr>
          <w:spacing w:val="-1"/>
        </w:rPr>
        <w:t xml:space="preserve"> </w:t>
      </w:r>
      <w:r w:rsidR="00F553B3" w:rsidRPr="00F553B3">
        <w:rPr>
          <w:color w:val="0000FF"/>
          <w:spacing w:val="-1"/>
        </w:rPr>
        <w:t>Paula Espinoza</w:t>
      </w:r>
      <w:r w:rsidR="00C56C33">
        <w:rPr>
          <w:spacing w:val="-1"/>
        </w:rPr>
        <w:t xml:space="preserve"> and </w:t>
      </w:r>
      <w:r w:rsidR="00F553B3" w:rsidRPr="00F553B3">
        <w:rPr>
          <w:color w:val="0000FF"/>
          <w:spacing w:val="-1"/>
        </w:rPr>
        <w:t>Lorie Marquez</w:t>
      </w:r>
      <w:r w:rsidR="00F553B3">
        <w:rPr>
          <w:color w:val="0000FF"/>
          <w:spacing w:val="-1"/>
        </w:rPr>
        <w:t>,</w:t>
      </w:r>
      <w:r w:rsidR="00926AD9" w:rsidRPr="00F553B3">
        <w:rPr>
          <w:color w:val="0000FF"/>
          <w:spacing w:val="-1"/>
        </w:rPr>
        <w:t xml:space="preserve"> </w:t>
      </w:r>
      <w:r w:rsidR="00926AD9" w:rsidRPr="00926AD9">
        <w:rPr>
          <w:spacing w:val="-1"/>
        </w:rPr>
        <w:t>Chief Appraiser</w:t>
      </w:r>
      <w:r w:rsidR="00C56C33">
        <w:rPr>
          <w:spacing w:val="-1"/>
        </w:rPr>
        <w:t>.</w:t>
      </w:r>
      <w:r w:rsidR="0002321D">
        <w:rPr>
          <w:spacing w:val="-1"/>
        </w:rPr>
        <w:t xml:space="preserve"> Also present were citizens Teresa Montemayor and Rebecca McCutchen both from Levelland ISD.</w:t>
      </w:r>
    </w:p>
    <w:p w14:paraId="38974D6F" w14:textId="77777777" w:rsidR="007D0CCE" w:rsidRPr="00C809C3" w:rsidRDefault="007D0CCE" w:rsidP="008D0D94">
      <w:pPr>
        <w:pStyle w:val="BodyText"/>
        <w:kinsoku w:val="0"/>
        <w:overflowPunct w:val="0"/>
        <w:ind w:left="0"/>
      </w:pPr>
    </w:p>
    <w:p w14:paraId="033276D0" w14:textId="0DA1C88C" w:rsidR="00A133FC" w:rsidRDefault="007D0CCE" w:rsidP="008D0D94">
      <w:pPr>
        <w:pStyle w:val="BodyText"/>
        <w:kinsoku w:val="0"/>
        <w:overflowPunct w:val="0"/>
        <w:ind w:left="0" w:right="113"/>
        <w:rPr>
          <w:color w:val="0000FF"/>
          <w:spacing w:val="-1"/>
        </w:rPr>
      </w:pPr>
      <w:r w:rsidRPr="00C809C3">
        <w:rPr>
          <w:spacing w:val="-1"/>
        </w:rPr>
        <w:t>Determination</w:t>
      </w:r>
      <w:r w:rsidRPr="00C809C3">
        <w:rPr>
          <w:spacing w:val="9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quorum</w:t>
      </w:r>
      <w:r w:rsidRPr="00C809C3">
        <w:rPr>
          <w:spacing w:val="8"/>
        </w:rPr>
        <w:t xml:space="preserve"> </w:t>
      </w:r>
      <w:r w:rsidRPr="00C809C3">
        <w:t>present</w:t>
      </w:r>
      <w:r w:rsidRPr="00C809C3">
        <w:rPr>
          <w:spacing w:val="11"/>
        </w:rPr>
        <w:t xml:space="preserve"> </w:t>
      </w:r>
      <w:r w:rsidRPr="00C809C3">
        <w:rPr>
          <w:spacing w:val="-1"/>
        </w:rPr>
        <w:t>and</w:t>
      </w:r>
      <w:r w:rsidRPr="00C809C3">
        <w:rPr>
          <w:spacing w:val="14"/>
        </w:rPr>
        <w:t xml:space="preserve"> </w:t>
      </w:r>
      <w:r w:rsidRPr="00C809C3">
        <w:t>the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meeting</w:t>
      </w:r>
      <w:r w:rsidRPr="00C809C3">
        <w:rPr>
          <w:spacing w:val="12"/>
        </w:rPr>
        <w:t xml:space="preserve"> </w:t>
      </w:r>
      <w:r w:rsidRPr="00C809C3">
        <w:rPr>
          <w:spacing w:val="-2"/>
        </w:rPr>
        <w:t>was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called</w:t>
      </w:r>
      <w:r w:rsidRPr="00C809C3">
        <w:rPr>
          <w:spacing w:val="12"/>
        </w:rPr>
        <w:t xml:space="preserve"> </w:t>
      </w:r>
      <w:r w:rsidRPr="00C809C3">
        <w:t>to</w:t>
      </w:r>
      <w:r w:rsidRPr="00C809C3">
        <w:rPr>
          <w:spacing w:val="10"/>
        </w:rPr>
        <w:t xml:space="preserve"> </w:t>
      </w:r>
      <w:r w:rsidRPr="00C809C3">
        <w:t>order</w:t>
      </w:r>
      <w:r w:rsidRPr="00C809C3">
        <w:rPr>
          <w:spacing w:val="12"/>
        </w:rPr>
        <w:t xml:space="preserve"> </w:t>
      </w:r>
      <w:r w:rsidRPr="00C809C3">
        <w:rPr>
          <w:spacing w:val="-1"/>
        </w:rPr>
        <w:t>by</w:t>
      </w:r>
      <w:r w:rsidRPr="00C809C3">
        <w:rPr>
          <w:spacing w:val="10"/>
        </w:rPr>
        <w:t xml:space="preserve"> </w:t>
      </w:r>
      <w:r w:rsidR="00E33392">
        <w:rPr>
          <w:color w:val="0000FF"/>
          <w:spacing w:val="-1"/>
        </w:rPr>
        <w:t>Buddy Moore</w:t>
      </w:r>
      <w:r w:rsidR="005249DC" w:rsidRPr="00C809C3">
        <w:rPr>
          <w:color w:val="0000FF"/>
          <w:spacing w:val="-1"/>
        </w:rPr>
        <w:t>.</w:t>
      </w:r>
    </w:p>
    <w:p w14:paraId="1F8278B0" w14:textId="668B9B89" w:rsidR="007D0CCE" w:rsidRDefault="00E33392" w:rsidP="008D0D94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  <w:r>
        <w:rPr>
          <w:color w:val="0000FF"/>
          <w:spacing w:val="-1"/>
        </w:rPr>
        <w:t>Matthew Buxkemper</w:t>
      </w:r>
      <w:r w:rsidR="007D0CCE" w:rsidRPr="00C809C3">
        <w:rPr>
          <w:color w:val="0000FF"/>
          <w:spacing w:val="10"/>
        </w:rPr>
        <w:t xml:space="preserve"> </w:t>
      </w:r>
      <w:r w:rsidR="00E05DB9">
        <w:rPr>
          <w:color w:val="000000"/>
          <w:spacing w:val="-1"/>
        </w:rPr>
        <w:t>gave the invocation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</w:rPr>
        <w:t xml:space="preserve"> the</w:t>
      </w:r>
      <w:r w:rsidR="007D0CCE" w:rsidRPr="00C809C3">
        <w:rPr>
          <w:color w:val="000000"/>
          <w:spacing w:val="1"/>
        </w:rPr>
        <w:t xml:space="preserve"> </w:t>
      </w:r>
      <w:r w:rsidR="007D0CCE" w:rsidRPr="00C809C3">
        <w:rPr>
          <w:color w:val="000000"/>
          <w:spacing w:val="-1"/>
        </w:rPr>
        <w:t>Board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those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present joined</w:t>
      </w:r>
      <w:r w:rsidR="007D0CCE" w:rsidRPr="00C809C3">
        <w:rPr>
          <w:color w:val="000000"/>
        </w:rPr>
        <w:t xml:space="preserve"> in the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Pledge</w:t>
      </w:r>
      <w:r w:rsidR="007D0CCE" w:rsidRPr="00C809C3">
        <w:rPr>
          <w:color w:val="000000"/>
          <w:spacing w:val="-2"/>
        </w:rPr>
        <w:t xml:space="preserve"> of</w:t>
      </w:r>
      <w:r w:rsidR="007D0CCE" w:rsidRPr="00C809C3">
        <w:rPr>
          <w:color w:val="000000"/>
          <w:spacing w:val="2"/>
        </w:rPr>
        <w:t xml:space="preserve"> </w:t>
      </w:r>
      <w:r w:rsidR="007D0CCE" w:rsidRPr="00C809C3">
        <w:rPr>
          <w:color w:val="000000"/>
          <w:spacing w:val="-1"/>
        </w:rPr>
        <w:t>Allegiance.</w:t>
      </w:r>
    </w:p>
    <w:p w14:paraId="0798BECF" w14:textId="77777777" w:rsidR="00D30409" w:rsidRPr="00D30409" w:rsidRDefault="00D30409" w:rsidP="0087255D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</w:p>
    <w:p w14:paraId="5F05FDB6" w14:textId="73B58CDC" w:rsidR="007D0CCE" w:rsidRPr="00C809C3" w:rsidRDefault="007D0CCE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  <w:r w:rsidRPr="00C809C3">
        <w:rPr>
          <w:spacing w:val="-1"/>
        </w:rPr>
        <w:t>Motion</w:t>
      </w:r>
      <w:r w:rsidRPr="00C809C3">
        <w:rPr>
          <w:spacing w:val="15"/>
        </w:rPr>
        <w:t xml:space="preserve"> </w:t>
      </w:r>
      <w:r w:rsidRPr="00C809C3">
        <w:rPr>
          <w:spacing w:val="-1"/>
        </w:rPr>
        <w:t>made</w:t>
      </w:r>
      <w:r w:rsidR="00FE2870" w:rsidRPr="00C809C3">
        <w:rPr>
          <w:spacing w:val="-1"/>
        </w:rPr>
        <w:t xml:space="preserve"> by</w:t>
      </w:r>
      <w:r w:rsidR="004A4D4F">
        <w:rPr>
          <w:spacing w:val="-1"/>
        </w:rPr>
        <w:t xml:space="preserve"> </w:t>
      </w:r>
      <w:proofErr w:type="spellStart"/>
      <w:r w:rsidR="00E33392">
        <w:rPr>
          <w:color w:val="0000FF"/>
          <w:spacing w:val="-2"/>
        </w:rPr>
        <w:t>DeEtte</w:t>
      </w:r>
      <w:proofErr w:type="spellEnd"/>
      <w:r w:rsidR="00E33392">
        <w:rPr>
          <w:color w:val="0000FF"/>
          <w:spacing w:val="-2"/>
        </w:rPr>
        <w:t xml:space="preserve"> </w:t>
      </w:r>
      <w:proofErr w:type="spellStart"/>
      <w:r w:rsidR="00E33392">
        <w:rPr>
          <w:color w:val="0000FF"/>
          <w:spacing w:val="-2"/>
        </w:rPr>
        <w:t>Edens</w:t>
      </w:r>
      <w:proofErr w:type="spellEnd"/>
      <w:r w:rsidR="001A63A6" w:rsidRPr="000E48E3">
        <w:rPr>
          <w:color w:val="0000FF"/>
          <w:spacing w:val="-2"/>
        </w:rPr>
        <w:t xml:space="preserve"> </w:t>
      </w:r>
      <w:r w:rsidRPr="00C809C3">
        <w:rPr>
          <w:color w:val="000000"/>
          <w:spacing w:val="-1"/>
        </w:rPr>
        <w:t>and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seconded</w:t>
      </w:r>
      <w:r w:rsidR="00D644AD">
        <w:rPr>
          <w:color w:val="000000"/>
          <w:spacing w:val="-1"/>
        </w:rPr>
        <w:t xml:space="preserve"> by</w:t>
      </w:r>
      <w:r w:rsidR="000E48E3">
        <w:rPr>
          <w:color w:val="000000"/>
          <w:spacing w:val="-1"/>
        </w:rPr>
        <w:t xml:space="preserve"> </w:t>
      </w:r>
      <w:r w:rsidR="00E33392">
        <w:rPr>
          <w:color w:val="0000FF"/>
          <w:spacing w:val="-1"/>
        </w:rPr>
        <w:t>Matthew Buxkemper</w:t>
      </w:r>
      <w:r w:rsidR="001A63A6">
        <w:rPr>
          <w:color w:val="000000"/>
          <w:spacing w:val="-1"/>
        </w:rPr>
        <w:t xml:space="preserve"> </w:t>
      </w:r>
      <w:r w:rsidRPr="00C809C3">
        <w:rPr>
          <w:color w:val="000000"/>
        </w:rPr>
        <w:t>to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accept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  <w:spacing w:val="-1"/>
        </w:rPr>
        <w:t>the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minutes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</w:rPr>
        <w:t>for</w:t>
      </w:r>
      <w:r w:rsidRPr="00C809C3">
        <w:rPr>
          <w:color w:val="000000"/>
          <w:spacing w:val="16"/>
        </w:rPr>
        <w:t xml:space="preserve"> </w:t>
      </w:r>
      <w:r w:rsidR="00E33392">
        <w:rPr>
          <w:color w:val="0000FF"/>
          <w:spacing w:val="-1"/>
        </w:rPr>
        <w:t>July</w:t>
      </w:r>
      <w:r w:rsidR="00C1330E">
        <w:rPr>
          <w:color w:val="0000FF"/>
          <w:spacing w:val="-1"/>
        </w:rPr>
        <w:t xml:space="preserve"> </w:t>
      </w:r>
      <w:r w:rsidR="005D3298" w:rsidRPr="00C809C3">
        <w:rPr>
          <w:color w:val="0000FF"/>
          <w:spacing w:val="-1"/>
        </w:rPr>
        <w:t>20</w:t>
      </w:r>
      <w:r w:rsidR="00A13EA3">
        <w:rPr>
          <w:color w:val="0000FF"/>
          <w:spacing w:val="-1"/>
        </w:rPr>
        <w:t>2</w:t>
      </w:r>
      <w:r w:rsidR="00E33392">
        <w:rPr>
          <w:color w:val="0000FF"/>
          <w:spacing w:val="-1"/>
        </w:rPr>
        <w:t>2</w:t>
      </w:r>
      <w:r w:rsidRPr="00C809C3">
        <w:rPr>
          <w:color w:val="0000FF"/>
          <w:spacing w:val="15"/>
        </w:rPr>
        <w:t xml:space="preserve"> </w:t>
      </w:r>
      <w:r w:rsidRPr="00C809C3">
        <w:rPr>
          <w:color w:val="000000"/>
          <w:spacing w:val="-1"/>
        </w:rPr>
        <w:t>meeting.</w:t>
      </w:r>
      <w:r w:rsidRPr="00C809C3">
        <w:rPr>
          <w:color w:val="000000"/>
          <w:spacing w:val="63"/>
        </w:rPr>
        <w:t xml:space="preserve"> </w:t>
      </w:r>
      <w:r w:rsidRPr="00C809C3">
        <w:rPr>
          <w:color w:val="000000"/>
          <w:spacing w:val="-1"/>
        </w:rPr>
        <w:t>Motion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carried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2"/>
        </w:rPr>
        <w:t>unanimously.</w:t>
      </w:r>
    </w:p>
    <w:p w14:paraId="03E30EF4" w14:textId="77777777" w:rsidR="00FE2870" w:rsidRPr="00C809C3" w:rsidRDefault="00FE2870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</w:p>
    <w:p w14:paraId="052D223A" w14:textId="1FF38C27" w:rsidR="00CF0B82" w:rsidRPr="00CF0B82" w:rsidRDefault="00CF0B82" w:rsidP="00CF0B82">
      <w:pPr>
        <w:kinsoku w:val="0"/>
        <w:overflowPunct w:val="0"/>
        <w:ind w:right="576"/>
        <w:rPr>
          <w:rFonts w:ascii="Arial" w:hAnsi="Arial" w:cs="Arial"/>
          <w:color w:val="000000"/>
          <w:spacing w:val="-1"/>
          <w:sz w:val="22"/>
          <w:szCs w:val="22"/>
        </w:rPr>
      </w:pPr>
      <w:bookmarkStart w:id="0" w:name="_Hlk40366896"/>
      <w:bookmarkStart w:id="1" w:name="_Hlk27484592"/>
      <w:r w:rsidRPr="00CF0B82">
        <w:rPr>
          <w:rFonts w:ascii="Arial" w:hAnsi="Arial" w:cs="Arial"/>
          <w:spacing w:val="-1"/>
          <w:sz w:val="22"/>
          <w:szCs w:val="22"/>
        </w:rPr>
        <w:t>Motion</w:t>
      </w:r>
      <w:r w:rsidRPr="00CF0B82">
        <w:rPr>
          <w:rFonts w:ascii="Arial" w:hAnsi="Arial" w:cs="Arial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spacing w:val="-1"/>
          <w:sz w:val="22"/>
          <w:szCs w:val="22"/>
        </w:rPr>
        <w:t>made</w:t>
      </w:r>
      <w:r w:rsidRPr="00CF0B82">
        <w:rPr>
          <w:rFonts w:ascii="Arial" w:hAnsi="Arial" w:cs="Arial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sz w:val="22"/>
          <w:szCs w:val="22"/>
        </w:rPr>
        <w:t xml:space="preserve">by </w:t>
      </w:r>
      <w:r w:rsidR="00E10DF0">
        <w:rPr>
          <w:rFonts w:ascii="Arial" w:hAnsi="Arial" w:cs="Arial"/>
          <w:color w:val="0000FF"/>
          <w:sz w:val="22"/>
          <w:szCs w:val="22"/>
        </w:rPr>
        <w:t>Matthew Buxkemper</w:t>
      </w:r>
      <w:r w:rsidRPr="00CF0B82">
        <w:rPr>
          <w:rFonts w:ascii="Arial" w:hAnsi="Arial" w:cs="Arial"/>
          <w:color w:val="0000FF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and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 xml:space="preserve">seconded </w:t>
      </w:r>
      <w:r w:rsidR="00786C3F">
        <w:rPr>
          <w:rFonts w:ascii="Arial" w:hAnsi="Arial" w:cs="Arial"/>
          <w:color w:val="000000"/>
          <w:spacing w:val="-1"/>
          <w:sz w:val="22"/>
          <w:szCs w:val="22"/>
        </w:rPr>
        <w:t xml:space="preserve">by </w:t>
      </w:r>
      <w:proofErr w:type="spellStart"/>
      <w:r w:rsidR="00E10DF0">
        <w:rPr>
          <w:rFonts w:ascii="Arial" w:hAnsi="Arial" w:cs="Arial"/>
          <w:color w:val="0000FF"/>
          <w:spacing w:val="-1"/>
          <w:sz w:val="22"/>
          <w:szCs w:val="22"/>
        </w:rPr>
        <w:t>DeEtte</w:t>
      </w:r>
      <w:proofErr w:type="spellEnd"/>
      <w:r w:rsidR="00E10DF0">
        <w:rPr>
          <w:rFonts w:ascii="Arial" w:hAnsi="Arial" w:cs="Arial"/>
          <w:color w:val="0000FF"/>
          <w:spacing w:val="-1"/>
          <w:sz w:val="22"/>
          <w:szCs w:val="22"/>
        </w:rPr>
        <w:t xml:space="preserve"> </w:t>
      </w:r>
      <w:proofErr w:type="spellStart"/>
      <w:r w:rsidR="00E10DF0">
        <w:rPr>
          <w:rFonts w:ascii="Arial" w:hAnsi="Arial" w:cs="Arial"/>
          <w:color w:val="0000FF"/>
          <w:spacing w:val="-1"/>
          <w:sz w:val="22"/>
          <w:szCs w:val="22"/>
        </w:rPr>
        <w:t>Edens</w:t>
      </w:r>
      <w:proofErr w:type="spellEnd"/>
      <w:r w:rsidR="006D0070" w:rsidRPr="00CF0B8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to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approve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the</w:t>
      </w:r>
      <w:r w:rsidRPr="00CF0B8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financial</w:t>
      </w:r>
      <w:r w:rsidRPr="00CF0B82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reports</w:t>
      </w:r>
      <w:r w:rsidRPr="00CF0B8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CF0B82">
        <w:rPr>
          <w:rFonts w:ascii="Arial" w:hAnsi="Arial" w:cs="Arial"/>
          <w:color w:val="0000FF"/>
          <w:sz w:val="22"/>
          <w:szCs w:val="22"/>
        </w:rPr>
        <w:t>Ju</w:t>
      </w:r>
      <w:r>
        <w:rPr>
          <w:rFonts w:ascii="Arial" w:hAnsi="Arial" w:cs="Arial"/>
          <w:color w:val="0000FF"/>
          <w:sz w:val="22"/>
          <w:szCs w:val="22"/>
        </w:rPr>
        <w:t>ly</w:t>
      </w:r>
      <w:r w:rsidRPr="00CF0B82">
        <w:rPr>
          <w:rFonts w:ascii="Arial" w:hAnsi="Arial" w:cs="Arial"/>
          <w:color w:val="0000FF"/>
          <w:sz w:val="22"/>
          <w:szCs w:val="22"/>
        </w:rPr>
        <w:t xml:space="preserve"> 202</w:t>
      </w:r>
      <w:r w:rsidR="00E33392">
        <w:rPr>
          <w:rFonts w:ascii="Arial" w:hAnsi="Arial" w:cs="Arial"/>
          <w:color w:val="0000FF"/>
          <w:sz w:val="22"/>
          <w:szCs w:val="22"/>
        </w:rPr>
        <w:t>2</w:t>
      </w:r>
      <w:r w:rsidRPr="00CF0B82">
        <w:rPr>
          <w:rFonts w:ascii="Arial" w:hAnsi="Arial" w:cs="Arial"/>
          <w:color w:val="0000FF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as presented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Pr="00CF0B82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Motion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carried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unanimously.</w:t>
      </w:r>
    </w:p>
    <w:p w14:paraId="176CF083" w14:textId="25FB1746" w:rsidR="00CF0B82" w:rsidRDefault="00CF0B82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</w:p>
    <w:p w14:paraId="36FF20FC" w14:textId="330AC61D" w:rsidR="00CF0B82" w:rsidRPr="00CF0B82" w:rsidRDefault="00CF0B82" w:rsidP="00CF0B82">
      <w:pPr>
        <w:kinsoku w:val="0"/>
        <w:overflowPunct w:val="0"/>
        <w:ind w:right="576"/>
        <w:rPr>
          <w:rFonts w:ascii="Arial" w:hAnsi="Arial" w:cs="Arial"/>
          <w:color w:val="000000"/>
          <w:spacing w:val="-1"/>
          <w:sz w:val="22"/>
          <w:szCs w:val="22"/>
        </w:rPr>
      </w:pPr>
      <w:r w:rsidRPr="00CF0B82">
        <w:rPr>
          <w:rFonts w:ascii="Arial" w:hAnsi="Arial" w:cs="Arial"/>
          <w:spacing w:val="-1"/>
          <w:sz w:val="22"/>
          <w:szCs w:val="22"/>
        </w:rPr>
        <w:t>Motion</w:t>
      </w:r>
      <w:r w:rsidRPr="00CF0B82">
        <w:rPr>
          <w:rFonts w:ascii="Arial" w:hAnsi="Arial" w:cs="Arial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spacing w:val="-1"/>
          <w:sz w:val="22"/>
          <w:szCs w:val="22"/>
        </w:rPr>
        <w:t>made</w:t>
      </w:r>
      <w:r w:rsidRPr="00CF0B82">
        <w:rPr>
          <w:rFonts w:ascii="Arial" w:hAnsi="Arial" w:cs="Arial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sz w:val="22"/>
          <w:szCs w:val="22"/>
        </w:rPr>
        <w:t xml:space="preserve">by </w:t>
      </w:r>
      <w:r w:rsidR="00E10DF0">
        <w:rPr>
          <w:rFonts w:ascii="Arial" w:hAnsi="Arial" w:cs="Arial"/>
          <w:color w:val="0000FF"/>
          <w:spacing w:val="-1"/>
          <w:sz w:val="22"/>
          <w:szCs w:val="22"/>
        </w:rPr>
        <w:t>Matthew Buxkemper</w:t>
      </w:r>
      <w:r w:rsidR="00E10DF0" w:rsidRPr="00CF0B8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and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seconded</w:t>
      </w:r>
      <w:r w:rsidR="00786C3F">
        <w:rPr>
          <w:rFonts w:ascii="Arial" w:hAnsi="Arial" w:cs="Arial"/>
          <w:color w:val="000000"/>
          <w:spacing w:val="-1"/>
          <w:sz w:val="22"/>
          <w:szCs w:val="22"/>
        </w:rPr>
        <w:t xml:space="preserve"> by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E10DF0">
        <w:rPr>
          <w:rFonts w:ascii="Arial" w:hAnsi="Arial" w:cs="Arial"/>
          <w:color w:val="0000FF"/>
          <w:spacing w:val="-1"/>
          <w:sz w:val="22"/>
          <w:szCs w:val="22"/>
        </w:rPr>
        <w:t>DeEtte</w:t>
      </w:r>
      <w:proofErr w:type="spellEnd"/>
      <w:r w:rsidR="00E10DF0">
        <w:rPr>
          <w:rFonts w:ascii="Arial" w:hAnsi="Arial" w:cs="Arial"/>
          <w:color w:val="0000FF"/>
          <w:spacing w:val="-1"/>
          <w:sz w:val="22"/>
          <w:szCs w:val="22"/>
        </w:rPr>
        <w:t xml:space="preserve"> </w:t>
      </w:r>
      <w:proofErr w:type="spellStart"/>
      <w:r w:rsidR="00E10DF0">
        <w:rPr>
          <w:rFonts w:ascii="Arial" w:hAnsi="Arial" w:cs="Arial"/>
          <w:color w:val="0000FF"/>
          <w:spacing w:val="-1"/>
          <w:sz w:val="22"/>
          <w:szCs w:val="22"/>
        </w:rPr>
        <w:t>Edens</w:t>
      </w:r>
      <w:proofErr w:type="spellEnd"/>
      <w:r w:rsidR="00E10DF0" w:rsidRPr="00CF0B8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to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approve</w:t>
      </w:r>
      <w:r w:rsidRPr="00CF0B82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the</w:t>
      </w:r>
      <w:r w:rsidRPr="00CF0B8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financial</w:t>
      </w:r>
      <w:r w:rsidRPr="00CF0B82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reports</w:t>
      </w:r>
      <w:r w:rsidRPr="00CF0B82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FF"/>
          <w:sz w:val="22"/>
          <w:szCs w:val="22"/>
        </w:rPr>
        <w:t xml:space="preserve">August </w:t>
      </w:r>
      <w:r w:rsidRPr="00CF0B82">
        <w:rPr>
          <w:rFonts w:ascii="Arial" w:hAnsi="Arial" w:cs="Arial"/>
          <w:color w:val="0000FF"/>
          <w:sz w:val="22"/>
          <w:szCs w:val="22"/>
        </w:rPr>
        <w:t>202</w:t>
      </w:r>
      <w:r w:rsidR="00E33392">
        <w:rPr>
          <w:rFonts w:ascii="Arial" w:hAnsi="Arial" w:cs="Arial"/>
          <w:color w:val="0000FF"/>
          <w:sz w:val="22"/>
          <w:szCs w:val="22"/>
        </w:rPr>
        <w:t>2</w:t>
      </w:r>
      <w:r w:rsidRPr="00CF0B82">
        <w:rPr>
          <w:rFonts w:ascii="Arial" w:hAnsi="Arial" w:cs="Arial"/>
          <w:color w:val="0000FF"/>
          <w:spacing w:val="15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z w:val="22"/>
          <w:szCs w:val="22"/>
        </w:rPr>
        <w:t>as presented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Pr="00CF0B82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Motion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carried</w:t>
      </w:r>
      <w:r w:rsidRPr="00CF0B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B82">
        <w:rPr>
          <w:rFonts w:ascii="Arial" w:hAnsi="Arial" w:cs="Arial"/>
          <w:color w:val="000000"/>
          <w:spacing w:val="-1"/>
          <w:sz w:val="22"/>
          <w:szCs w:val="22"/>
        </w:rPr>
        <w:t>unanimously.</w:t>
      </w:r>
    </w:p>
    <w:bookmarkEnd w:id="0"/>
    <w:p w14:paraId="3A2265A2" w14:textId="07FFBBAD" w:rsidR="00A13EA3" w:rsidRDefault="00A13EA3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</w:p>
    <w:p w14:paraId="7D10BAF6" w14:textId="3866D07D" w:rsidR="006D0070" w:rsidRDefault="002D575F" w:rsidP="005827C9">
      <w:pPr>
        <w:pStyle w:val="BodyText"/>
        <w:kinsoku w:val="0"/>
        <w:overflowPunct w:val="0"/>
        <w:ind w:left="0" w:right="115"/>
        <w:jc w:val="both"/>
        <w:rPr>
          <w:color w:val="000000"/>
          <w:spacing w:val="-1"/>
        </w:rPr>
      </w:pPr>
      <w:r>
        <w:t>The next action item on the agenda was the</w:t>
      </w:r>
      <w:r w:rsidR="006D0070">
        <w:t xml:space="preserve"> approval of the</w:t>
      </w:r>
      <w:r>
        <w:t xml:space="preserve"> </w:t>
      </w:r>
      <w:r>
        <w:rPr>
          <w:color w:val="0000FF"/>
        </w:rPr>
        <w:t>202</w:t>
      </w:r>
      <w:r w:rsidR="00453A1F">
        <w:rPr>
          <w:color w:val="0000FF"/>
        </w:rPr>
        <w:t>2</w:t>
      </w:r>
      <w:r w:rsidR="006D0070">
        <w:rPr>
          <w:color w:val="0000FF"/>
        </w:rPr>
        <w:t xml:space="preserve"> Audit </w:t>
      </w:r>
      <w:r w:rsidR="00CF037B">
        <w:rPr>
          <w:color w:val="0000FF"/>
        </w:rPr>
        <w:t>C</w:t>
      </w:r>
      <w:r w:rsidR="00786C3F">
        <w:rPr>
          <w:color w:val="0000FF"/>
        </w:rPr>
        <w:t>ontract with</w:t>
      </w:r>
      <w:r w:rsidR="006D0070">
        <w:rPr>
          <w:color w:val="0000FF"/>
        </w:rPr>
        <w:t xml:space="preserve"> </w:t>
      </w:r>
      <w:proofErr w:type="spellStart"/>
      <w:r w:rsidR="00E33392">
        <w:rPr>
          <w:color w:val="0000FF"/>
        </w:rPr>
        <w:t>Doshier</w:t>
      </w:r>
      <w:proofErr w:type="spellEnd"/>
      <w:r w:rsidR="00E33392">
        <w:rPr>
          <w:color w:val="0000FF"/>
        </w:rPr>
        <w:t>, Pickens, &amp; Francis</w:t>
      </w:r>
      <w:r w:rsidR="00C90265">
        <w:rPr>
          <w:color w:val="0000FF"/>
        </w:rPr>
        <w:t>, LLC</w:t>
      </w:r>
      <w:r w:rsidR="006D0070">
        <w:rPr>
          <w:color w:val="0000FF"/>
        </w:rPr>
        <w:t>.</w:t>
      </w:r>
      <w:r w:rsidR="005827C9">
        <w:t xml:space="preserve"> </w:t>
      </w:r>
      <w:r w:rsidR="006D0070">
        <w:rPr>
          <w:color w:val="000000"/>
          <w:spacing w:val="-1"/>
        </w:rPr>
        <w:t>Motion</w:t>
      </w:r>
      <w:r w:rsidR="006D0070">
        <w:rPr>
          <w:color w:val="000000"/>
          <w:spacing w:val="3"/>
        </w:rPr>
        <w:t xml:space="preserve"> </w:t>
      </w:r>
      <w:r w:rsidR="006D0070">
        <w:rPr>
          <w:color w:val="000000"/>
          <w:spacing w:val="-1"/>
        </w:rPr>
        <w:t>made</w:t>
      </w:r>
      <w:r w:rsidR="006D0070">
        <w:rPr>
          <w:color w:val="000000"/>
          <w:spacing w:val="63"/>
        </w:rPr>
        <w:t xml:space="preserve"> </w:t>
      </w:r>
      <w:r w:rsidR="006D0070">
        <w:rPr>
          <w:color w:val="000000"/>
        </w:rPr>
        <w:t>by</w:t>
      </w:r>
      <w:r w:rsidR="006D0070">
        <w:rPr>
          <w:color w:val="000000"/>
          <w:spacing w:val="-2"/>
        </w:rPr>
        <w:t xml:space="preserve"> </w:t>
      </w:r>
      <w:r w:rsidR="00E10DF0">
        <w:rPr>
          <w:color w:val="0000FF"/>
          <w:spacing w:val="-1"/>
        </w:rPr>
        <w:t>Matthew Buxkemper</w:t>
      </w:r>
      <w:r w:rsidR="004C449A">
        <w:rPr>
          <w:color w:val="0000FF"/>
        </w:rPr>
        <w:t xml:space="preserve"> </w:t>
      </w:r>
      <w:r w:rsidR="006D0070">
        <w:rPr>
          <w:color w:val="000000"/>
          <w:spacing w:val="-1"/>
        </w:rPr>
        <w:t>and</w:t>
      </w:r>
      <w:r w:rsidR="006D0070">
        <w:rPr>
          <w:color w:val="000000"/>
        </w:rPr>
        <w:t xml:space="preserve"> </w:t>
      </w:r>
      <w:r w:rsidR="006D0070">
        <w:rPr>
          <w:color w:val="000000"/>
          <w:spacing w:val="-1"/>
        </w:rPr>
        <w:t>seconded</w:t>
      </w:r>
      <w:r w:rsidR="006D0070">
        <w:rPr>
          <w:color w:val="000000"/>
        </w:rPr>
        <w:t xml:space="preserve"> by</w:t>
      </w:r>
      <w:r w:rsidR="006D0070">
        <w:rPr>
          <w:color w:val="000000"/>
          <w:spacing w:val="-1"/>
        </w:rPr>
        <w:t xml:space="preserve"> </w:t>
      </w:r>
      <w:proofErr w:type="spellStart"/>
      <w:r w:rsidR="00E10DF0">
        <w:rPr>
          <w:color w:val="0000FF"/>
          <w:spacing w:val="-1"/>
        </w:rPr>
        <w:t>DeEtte</w:t>
      </w:r>
      <w:proofErr w:type="spellEnd"/>
      <w:r w:rsidR="00E10DF0">
        <w:rPr>
          <w:color w:val="0000FF"/>
          <w:spacing w:val="-1"/>
        </w:rPr>
        <w:t xml:space="preserve"> </w:t>
      </w:r>
      <w:proofErr w:type="spellStart"/>
      <w:r w:rsidR="00E10DF0">
        <w:rPr>
          <w:color w:val="0000FF"/>
          <w:spacing w:val="-1"/>
        </w:rPr>
        <w:t>Edens</w:t>
      </w:r>
      <w:proofErr w:type="spellEnd"/>
      <w:r w:rsidR="006D0070">
        <w:rPr>
          <w:color w:val="000000"/>
          <w:spacing w:val="-1"/>
        </w:rPr>
        <w:t>. Motion carried unanimously.</w:t>
      </w:r>
    </w:p>
    <w:p w14:paraId="3CB150E3" w14:textId="77777777" w:rsidR="006D0070" w:rsidRDefault="006D0070" w:rsidP="005827C9">
      <w:pPr>
        <w:pStyle w:val="BodyText"/>
        <w:kinsoku w:val="0"/>
        <w:overflowPunct w:val="0"/>
        <w:ind w:left="0" w:right="115"/>
        <w:jc w:val="both"/>
        <w:rPr>
          <w:color w:val="000000"/>
          <w:spacing w:val="-1"/>
        </w:rPr>
      </w:pPr>
    </w:p>
    <w:p w14:paraId="66FF79AE" w14:textId="2E8CA5BB" w:rsidR="00A71C4E" w:rsidRDefault="00A71C4E" w:rsidP="005827C9">
      <w:pPr>
        <w:pStyle w:val="BodyText"/>
        <w:kinsoku w:val="0"/>
        <w:overflowPunct w:val="0"/>
        <w:ind w:left="0" w:right="113"/>
        <w:jc w:val="both"/>
        <w:rPr>
          <w:color w:val="000000"/>
          <w:spacing w:val="-2"/>
        </w:rPr>
      </w:pPr>
      <w:r>
        <w:t>The</w:t>
      </w:r>
      <w:r>
        <w:rPr>
          <w:spacing w:val="5"/>
        </w:rPr>
        <w:t xml:space="preserve"> </w:t>
      </w:r>
      <w:r w:rsidR="005827C9">
        <w:rPr>
          <w:spacing w:val="-1"/>
        </w:rPr>
        <w:t>last action</w:t>
      </w:r>
      <w:r>
        <w:rPr>
          <w:spacing w:val="6"/>
        </w:rPr>
        <w:t xml:space="preserve"> </w:t>
      </w:r>
      <w:r>
        <w:rPr>
          <w:spacing w:val="-1"/>
        </w:rPr>
        <w:t>item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agenda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color w:val="0000FF"/>
          <w:spacing w:val="-2"/>
        </w:rPr>
        <w:t>202</w:t>
      </w:r>
      <w:r w:rsidR="00C90265">
        <w:rPr>
          <w:color w:val="0000FF"/>
          <w:spacing w:val="-2"/>
        </w:rPr>
        <w:t>3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Holiday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Calendar.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board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was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informed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that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calendar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included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holidays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FF"/>
          <w:spacing w:val="-1"/>
        </w:rPr>
        <w:t>202</w:t>
      </w:r>
      <w:r w:rsidR="00C90265">
        <w:rPr>
          <w:color w:val="0000FF"/>
          <w:spacing w:val="-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Motion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proofErr w:type="spellStart"/>
      <w:r w:rsidR="00C90265">
        <w:rPr>
          <w:color w:val="0000FF"/>
          <w:spacing w:val="-1"/>
        </w:rPr>
        <w:t>DeEtt</w:t>
      </w:r>
      <w:r>
        <w:rPr>
          <w:color w:val="0000FF"/>
          <w:spacing w:val="-1"/>
        </w:rPr>
        <w:t>e</w:t>
      </w:r>
      <w:proofErr w:type="spellEnd"/>
      <w:r w:rsidR="00C90265">
        <w:rPr>
          <w:color w:val="0000FF"/>
          <w:spacing w:val="-1"/>
        </w:rPr>
        <w:t xml:space="preserve"> </w:t>
      </w:r>
      <w:proofErr w:type="spellStart"/>
      <w:r w:rsidR="00C90265">
        <w:rPr>
          <w:color w:val="0000FF"/>
          <w:spacing w:val="-1"/>
        </w:rPr>
        <w:t>Edens</w:t>
      </w:r>
      <w:proofErr w:type="spellEnd"/>
      <w:r>
        <w:rPr>
          <w:color w:val="0000FF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seconded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67"/>
        </w:rPr>
        <w:t xml:space="preserve"> </w:t>
      </w:r>
      <w:r w:rsidR="00C90265">
        <w:rPr>
          <w:color w:val="0000FF"/>
          <w:spacing w:val="-1"/>
        </w:rPr>
        <w:t>Matthew Buxkemper</w:t>
      </w:r>
      <w:r>
        <w:rPr>
          <w:color w:val="0000FF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adopt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FF"/>
          <w:spacing w:val="-1"/>
        </w:rPr>
        <w:t>202</w:t>
      </w:r>
      <w:r w:rsidR="00C90265">
        <w:rPr>
          <w:color w:val="0000FF"/>
          <w:spacing w:val="-1"/>
        </w:rPr>
        <w:t>3</w:t>
      </w:r>
      <w:r>
        <w:rPr>
          <w:color w:val="0000FF"/>
        </w:rPr>
        <w:t xml:space="preserve"> </w:t>
      </w:r>
      <w:r>
        <w:rPr>
          <w:color w:val="000000"/>
          <w:spacing w:val="-1"/>
        </w:rPr>
        <w:t>Holiday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Calendar.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Motion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carried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unanimously.</w:t>
      </w:r>
    </w:p>
    <w:bookmarkEnd w:id="1"/>
    <w:p w14:paraId="0D0B3918" w14:textId="77777777" w:rsidR="00CA181E" w:rsidRDefault="00CA181E" w:rsidP="00C017E9">
      <w:pPr>
        <w:pStyle w:val="BodyText"/>
        <w:kinsoku w:val="0"/>
        <w:overflowPunct w:val="0"/>
        <w:ind w:left="0" w:right="112"/>
        <w:rPr>
          <w:rFonts w:eastAsia="Times New Roman"/>
        </w:rPr>
      </w:pPr>
    </w:p>
    <w:p w14:paraId="4085054F" w14:textId="6F137F75" w:rsidR="00C017E9" w:rsidRDefault="0070726C" w:rsidP="00C017E9">
      <w:pPr>
        <w:pStyle w:val="BodyText"/>
        <w:kinsoku w:val="0"/>
        <w:overflowPunct w:val="0"/>
        <w:ind w:left="0" w:right="112"/>
        <w:rPr>
          <w:sz w:val="21"/>
          <w:szCs w:val="21"/>
        </w:rPr>
      </w:pPr>
      <w:r>
        <w:t xml:space="preserve">Lorie presented </w:t>
      </w:r>
      <w:r w:rsidR="00480304">
        <w:t>2021 School District Property Value Study Invalid Findings</w:t>
      </w:r>
      <w:r>
        <w:t xml:space="preserve"> letter from </w:t>
      </w:r>
      <w:r w:rsidR="00CF037B">
        <w:t>the Comptroller’s Office. S</w:t>
      </w:r>
      <w:r>
        <w:t>he went on to explain the invalid findings for three school districts</w:t>
      </w:r>
      <w:r w:rsidR="00603703">
        <w:t xml:space="preserve"> (Anton, Levelland and Smyer)</w:t>
      </w:r>
      <w:r>
        <w:t xml:space="preserve">. </w:t>
      </w:r>
      <w:r w:rsidR="00707001">
        <w:t>Lorie</w:t>
      </w:r>
      <w:r>
        <w:t xml:space="preserve"> described the margin of error for the local values concerning these three entities and how the findings may affect the entity. </w:t>
      </w:r>
      <w:r w:rsidR="00791FA3">
        <w:t>We will be studied again for 2022 due to findings.</w:t>
      </w:r>
      <w:r w:rsidR="00707001">
        <w:t xml:space="preserve"> </w:t>
      </w:r>
      <w:r w:rsidR="001C3111">
        <w:t xml:space="preserve">Harris Govern will be in to do mobile installation for I-pads October 10-14. </w:t>
      </w:r>
      <w:proofErr w:type="spellStart"/>
      <w:r w:rsidR="00707001">
        <w:t>Roxann</w:t>
      </w:r>
      <w:proofErr w:type="spellEnd"/>
      <w:r w:rsidR="00707001">
        <w:t xml:space="preserve"> </w:t>
      </w:r>
      <w:r>
        <w:t>and Ryan will begin their field work</w:t>
      </w:r>
      <w:r w:rsidR="001C3111">
        <w:t xml:space="preserve"> once they are back from their scheduled conferences</w:t>
      </w:r>
      <w:r w:rsidR="000F1A7D">
        <w:t>, and they</w:t>
      </w:r>
      <w:r w:rsidR="001C3111">
        <w:t xml:space="preserve"> will start driving on paper first, so </w:t>
      </w:r>
      <w:r w:rsidR="00FD3EF9">
        <w:t>they do</w:t>
      </w:r>
      <w:r w:rsidR="001C3111">
        <w:t xml:space="preserve"> not get behind</w:t>
      </w:r>
      <w:r w:rsidR="0002319D">
        <w:t>,</w:t>
      </w:r>
      <w:r w:rsidR="001C3111">
        <w:t xml:space="preserve"> due to learning curve on I-pads. </w:t>
      </w:r>
      <w:r w:rsidR="000F1A7D">
        <w:t xml:space="preserve">Lorie </w:t>
      </w:r>
      <w:r w:rsidR="00B905A5">
        <w:t>re-iterates</w:t>
      </w:r>
      <w:r w:rsidR="00DF6C11">
        <w:t xml:space="preserve"> paper</w:t>
      </w:r>
      <w:r w:rsidR="001C3111">
        <w:t xml:space="preserve"> </w:t>
      </w:r>
      <w:r w:rsidR="00DF6C11">
        <w:t xml:space="preserve">policy &amp; </w:t>
      </w:r>
      <w:r w:rsidR="00E9650F">
        <w:t xml:space="preserve">procedures that </w:t>
      </w:r>
      <w:r w:rsidR="00DF6C11">
        <w:t>are current</w:t>
      </w:r>
      <w:r w:rsidR="00B905A5">
        <w:t>l</w:t>
      </w:r>
      <w:r w:rsidR="00DF6C11">
        <w:t>y</w:t>
      </w:r>
      <w:r w:rsidR="00E9650F">
        <w:t xml:space="preserve"> in place</w:t>
      </w:r>
      <w:r w:rsidR="00F8097F">
        <w:t xml:space="preserve">, as well as benefits of I-pad </w:t>
      </w:r>
      <w:r w:rsidR="00DF6C11">
        <w:t>updates coming in October</w:t>
      </w:r>
      <w:r w:rsidR="00E9650F" w:rsidRPr="000F1A7D">
        <w:t xml:space="preserve">. </w:t>
      </w:r>
      <w:r w:rsidRPr="000F1A7D">
        <w:t xml:space="preserve"> </w:t>
      </w:r>
      <w:r w:rsidR="00781F18" w:rsidRPr="000531CB">
        <w:t>Certified Value Reports</w:t>
      </w:r>
      <w:r w:rsidR="0002321D">
        <w:t xml:space="preserve"> were</w:t>
      </w:r>
      <w:r w:rsidR="00781F18" w:rsidRPr="000531CB">
        <w:t xml:space="preserve"> </w:t>
      </w:r>
      <w:r w:rsidR="0002321D">
        <w:t xml:space="preserve">emailed </w:t>
      </w:r>
      <w:r w:rsidR="00781F18" w:rsidRPr="000531CB">
        <w:t xml:space="preserve">to all entities </w:t>
      </w:r>
      <w:r w:rsidR="00E9650F" w:rsidRPr="000531CB">
        <w:t>mid</w:t>
      </w:r>
      <w:r w:rsidR="00FD3EF9">
        <w:t>-</w:t>
      </w:r>
      <w:r w:rsidR="00781F18" w:rsidRPr="000531CB">
        <w:t>July.</w:t>
      </w:r>
      <w:r w:rsidR="0002321D" w:rsidRPr="0002321D">
        <w:t xml:space="preserve"> </w:t>
      </w:r>
      <w:r w:rsidR="0002321D" w:rsidRPr="000531CB">
        <w:t xml:space="preserve">She also </w:t>
      </w:r>
      <w:r w:rsidR="00E817CC">
        <w:t>included</w:t>
      </w:r>
      <w:r w:rsidR="0002321D" w:rsidRPr="000531CB">
        <w:t xml:space="preserve"> the Certified Value comparisons for 2021 vs. 2022. </w:t>
      </w:r>
      <w:r w:rsidR="00781F18" w:rsidRPr="000531CB">
        <w:t xml:space="preserve"> </w:t>
      </w:r>
      <w:r w:rsidR="00DF6C11">
        <w:t xml:space="preserve">Calendar will be re-visited next year to possibly include newer holidays. </w:t>
      </w:r>
      <w:r w:rsidR="00E9650F" w:rsidRPr="000531CB">
        <w:t>She explain</w:t>
      </w:r>
      <w:r w:rsidR="00FD3EF9">
        <w:t>ed the</w:t>
      </w:r>
      <w:r w:rsidR="00E9650F" w:rsidRPr="000531CB">
        <w:t xml:space="preserve"> Auditor has already given us a time-frame as to when they will be back in for field work, and she is very pleased with them. </w:t>
      </w:r>
      <w:r w:rsidR="00F8097F">
        <w:t>Buddy ask</w:t>
      </w:r>
      <w:r w:rsidR="00FD3EF9">
        <w:t>ed</w:t>
      </w:r>
      <w:r w:rsidR="00F8097F">
        <w:t xml:space="preserve"> about P&amp;A</w:t>
      </w:r>
      <w:r w:rsidR="00B905A5">
        <w:t xml:space="preserve"> purpose</w:t>
      </w:r>
      <w:r w:rsidR="00F8097F">
        <w:t xml:space="preserve"> and Lorie explains they </w:t>
      </w:r>
      <w:r w:rsidR="00E817CC">
        <w:t>appraise about 55% of our value,</w:t>
      </w:r>
      <w:r w:rsidR="00F8097F">
        <w:t xml:space="preserve"> in regards to mineral accounts.</w:t>
      </w:r>
      <w:r w:rsidR="00E817CC">
        <w:t xml:space="preserve"> Next meeting will be in November.</w:t>
      </w:r>
    </w:p>
    <w:p w14:paraId="165852D6" w14:textId="4A9042A1" w:rsidR="00F52449" w:rsidRPr="00E2302B" w:rsidRDefault="00C017E9" w:rsidP="00E2302B">
      <w:pPr>
        <w:pStyle w:val="BodyText"/>
        <w:kinsoku w:val="0"/>
        <w:overflowPunct w:val="0"/>
        <w:ind w:left="0" w:right="112"/>
        <w:rPr>
          <w:sz w:val="21"/>
          <w:szCs w:val="21"/>
        </w:rPr>
      </w:pPr>
      <w:r w:rsidRPr="00C017E9">
        <w:rPr>
          <w:sz w:val="21"/>
          <w:szCs w:val="21"/>
        </w:rPr>
        <w:t xml:space="preserve">  </w:t>
      </w:r>
    </w:p>
    <w:p w14:paraId="15FD6725" w14:textId="652F7C7C" w:rsidR="007D0CCE" w:rsidRDefault="007D0CCE" w:rsidP="008D0D94">
      <w:pPr>
        <w:pStyle w:val="BodyText"/>
        <w:kinsoku w:val="0"/>
        <w:overflowPunct w:val="0"/>
        <w:ind w:left="0" w:right="115"/>
        <w:rPr>
          <w:color w:val="000000"/>
          <w:spacing w:val="-1"/>
        </w:rPr>
      </w:pPr>
      <w:r w:rsidRPr="00CB2FC2">
        <w:rPr>
          <w:spacing w:val="-1"/>
        </w:rPr>
        <w:t>Motion</w:t>
      </w:r>
      <w:r w:rsidRPr="00CB2FC2">
        <w:rPr>
          <w:spacing w:val="25"/>
        </w:rPr>
        <w:t xml:space="preserve"> </w:t>
      </w:r>
      <w:r w:rsidRPr="00CB2FC2">
        <w:rPr>
          <w:spacing w:val="-1"/>
        </w:rPr>
        <w:t>made</w:t>
      </w:r>
      <w:r w:rsidRPr="00CB2FC2">
        <w:rPr>
          <w:spacing w:val="25"/>
        </w:rPr>
        <w:t xml:space="preserve"> </w:t>
      </w:r>
      <w:r w:rsidRPr="00CB2FC2">
        <w:t>by</w:t>
      </w:r>
      <w:r w:rsidR="00496A57">
        <w:t xml:space="preserve"> </w:t>
      </w:r>
      <w:proofErr w:type="spellStart"/>
      <w:r w:rsidR="008D639E">
        <w:rPr>
          <w:color w:val="0000FF"/>
          <w:spacing w:val="-1"/>
        </w:rPr>
        <w:t>DeEtte</w:t>
      </w:r>
      <w:proofErr w:type="spellEnd"/>
      <w:r w:rsidR="008D639E">
        <w:rPr>
          <w:color w:val="0000FF"/>
          <w:spacing w:val="-1"/>
        </w:rPr>
        <w:t xml:space="preserve"> </w:t>
      </w:r>
      <w:proofErr w:type="spellStart"/>
      <w:r w:rsidR="008D639E">
        <w:rPr>
          <w:color w:val="0000FF"/>
          <w:spacing w:val="-1"/>
        </w:rPr>
        <w:t>Edens</w:t>
      </w:r>
      <w:proofErr w:type="spellEnd"/>
      <w:r w:rsidR="008D639E" w:rsidRPr="00496A57">
        <w:rPr>
          <w:color w:val="0000FF"/>
          <w:spacing w:val="-1"/>
        </w:rPr>
        <w:t xml:space="preserve"> </w:t>
      </w:r>
      <w:r w:rsidR="0031456D" w:rsidRPr="0031456D">
        <w:rPr>
          <w:spacing w:val="-1"/>
        </w:rPr>
        <w:t>and seconded by</w:t>
      </w:r>
      <w:r w:rsidR="008D639E">
        <w:rPr>
          <w:spacing w:val="-1"/>
        </w:rPr>
        <w:t xml:space="preserve"> </w:t>
      </w:r>
      <w:r w:rsidR="00BE1040" w:rsidRPr="00BE1040">
        <w:rPr>
          <w:color w:val="0000FF"/>
          <w:spacing w:val="-1"/>
        </w:rPr>
        <w:t>Matthew Buxkemper</w:t>
      </w:r>
      <w:r w:rsidR="0031456D" w:rsidRPr="00BE1040">
        <w:rPr>
          <w:color w:val="0000FF"/>
          <w:spacing w:val="-1"/>
        </w:rPr>
        <w:t xml:space="preserve"> </w:t>
      </w:r>
      <w:r w:rsidRPr="00CB2FC2">
        <w:rPr>
          <w:color w:val="000000"/>
        </w:rPr>
        <w:t>to</w:t>
      </w:r>
      <w:r w:rsidRPr="00CB2FC2">
        <w:rPr>
          <w:color w:val="000000"/>
          <w:spacing w:val="23"/>
        </w:rPr>
        <w:t xml:space="preserve"> </w:t>
      </w:r>
      <w:r w:rsidRPr="00CB2FC2">
        <w:rPr>
          <w:color w:val="000000"/>
          <w:spacing w:val="-1"/>
        </w:rPr>
        <w:t>adjourn</w:t>
      </w:r>
      <w:r w:rsidRPr="00CB2FC2">
        <w:rPr>
          <w:color w:val="000000"/>
          <w:spacing w:val="26"/>
        </w:rPr>
        <w:t xml:space="preserve"> </w:t>
      </w:r>
      <w:r w:rsidRPr="00CB2FC2">
        <w:rPr>
          <w:color w:val="000000"/>
          <w:spacing w:val="-2"/>
        </w:rPr>
        <w:t>at</w:t>
      </w:r>
      <w:r w:rsidRPr="00CB2FC2">
        <w:rPr>
          <w:color w:val="000000"/>
          <w:spacing w:val="27"/>
        </w:rPr>
        <w:t xml:space="preserve"> </w:t>
      </w:r>
      <w:r w:rsidR="00BE1040">
        <w:rPr>
          <w:color w:val="0000FF"/>
          <w:spacing w:val="-1"/>
        </w:rPr>
        <w:t>8</w:t>
      </w:r>
      <w:r w:rsidR="00E105AD">
        <w:rPr>
          <w:color w:val="0000FF"/>
          <w:spacing w:val="-1"/>
        </w:rPr>
        <w:t>:21</w:t>
      </w:r>
      <w:r w:rsidR="00496A57">
        <w:rPr>
          <w:color w:val="0000FF"/>
          <w:spacing w:val="-1"/>
        </w:rPr>
        <w:t xml:space="preserve"> </w:t>
      </w:r>
      <w:r w:rsidR="00BE1040">
        <w:rPr>
          <w:color w:val="000000"/>
          <w:spacing w:val="-2"/>
        </w:rPr>
        <w:t>A</w:t>
      </w:r>
      <w:r w:rsidRPr="00CB2FC2">
        <w:rPr>
          <w:color w:val="000000"/>
          <w:spacing w:val="-2"/>
        </w:rPr>
        <w:t>M.</w:t>
      </w:r>
      <w:r w:rsidRPr="00CB2FC2">
        <w:rPr>
          <w:color w:val="000000"/>
          <w:spacing w:val="27"/>
        </w:rPr>
        <w:t xml:space="preserve"> </w:t>
      </w:r>
      <w:r w:rsidRPr="00CB2FC2">
        <w:rPr>
          <w:color w:val="000000"/>
          <w:spacing w:val="-1"/>
        </w:rPr>
        <w:t>Motion</w:t>
      </w:r>
      <w:r w:rsidRPr="00CB2FC2">
        <w:rPr>
          <w:color w:val="000000"/>
          <w:spacing w:val="25"/>
        </w:rPr>
        <w:t xml:space="preserve"> </w:t>
      </w:r>
      <w:r w:rsidRPr="00CB2FC2">
        <w:rPr>
          <w:color w:val="000000"/>
          <w:spacing w:val="-1"/>
        </w:rPr>
        <w:t>carried</w:t>
      </w:r>
      <w:r w:rsidRPr="00CB2FC2">
        <w:rPr>
          <w:color w:val="000000"/>
          <w:spacing w:val="67"/>
        </w:rPr>
        <w:t xml:space="preserve"> </w:t>
      </w:r>
      <w:r w:rsidRPr="00CB2FC2">
        <w:rPr>
          <w:color w:val="000000"/>
          <w:spacing w:val="-1"/>
        </w:rPr>
        <w:t>unanimously</w:t>
      </w:r>
      <w:r>
        <w:rPr>
          <w:color w:val="000000"/>
          <w:spacing w:val="-1"/>
        </w:rPr>
        <w:t>.</w:t>
      </w:r>
    </w:p>
    <w:p w14:paraId="356ABA67" w14:textId="77777777" w:rsidR="007D0CCE" w:rsidRDefault="007D0CCE">
      <w:pPr>
        <w:pStyle w:val="BodyText"/>
        <w:kinsoku w:val="0"/>
        <w:overflowPunct w:val="0"/>
        <w:ind w:left="0"/>
      </w:pPr>
    </w:p>
    <w:p w14:paraId="5A7DD197" w14:textId="5A495ECA" w:rsidR="007D0CCE" w:rsidRDefault="007D0CCE">
      <w:pPr>
        <w:pStyle w:val="BodyText"/>
        <w:kinsoku w:val="0"/>
        <w:overflowPunct w:val="0"/>
        <w:spacing w:before="182"/>
        <w:jc w:val="both"/>
        <w:rPr>
          <w:color w:val="000000"/>
        </w:rPr>
      </w:pPr>
      <w:r>
        <w:rPr>
          <w:spacing w:val="-1"/>
        </w:rPr>
        <w:t>DATE</w:t>
      </w:r>
      <w:r w:rsidR="0095706E">
        <w:rPr>
          <w:spacing w:val="-1"/>
        </w:rPr>
        <w:t xml:space="preserve">: </w:t>
      </w:r>
      <w:r w:rsidR="00BE1040">
        <w:rPr>
          <w:color w:val="0000FF"/>
          <w:spacing w:val="-1"/>
        </w:rPr>
        <w:t>November</w:t>
      </w:r>
      <w:r w:rsidR="005668EC">
        <w:rPr>
          <w:color w:val="0000FF"/>
          <w:spacing w:val="-1"/>
        </w:rPr>
        <w:t xml:space="preserve"> 8</w:t>
      </w:r>
      <w:r w:rsidR="0095706E" w:rsidRPr="0087255D">
        <w:rPr>
          <w:color w:val="0000FF"/>
          <w:spacing w:val="-1"/>
        </w:rPr>
        <w:t>, 202</w:t>
      </w:r>
      <w:r w:rsidR="00BE1040">
        <w:rPr>
          <w:color w:val="0000FF"/>
          <w:spacing w:val="-1"/>
        </w:rPr>
        <w:t>2</w:t>
      </w:r>
      <w:r w:rsidR="00B559F3" w:rsidRPr="0087255D">
        <w:rPr>
          <w:color w:val="0000FF"/>
          <w:spacing w:val="-1"/>
        </w:rPr>
        <w:t xml:space="preserve"> </w:t>
      </w:r>
    </w:p>
    <w:p w14:paraId="27DE7555" w14:textId="77777777" w:rsidR="007D0CCE" w:rsidRDefault="007D0CCE">
      <w:pPr>
        <w:pStyle w:val="BodyText"/>
        <w:tabs>
          <w:tab w:val="left" w:pos="5169"/>
        </w:tabs>
        <w:kinsoku w:val="0"/>
        <w:overflowPunct w:val="0"/>
        <w:spacing w:before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4811CD" w14:textId="77777777" w:rsidR="007D0CCE" w:rsidRDefault="007D0C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3DFA9BC" w14:textId="77777777" w:rsidR="007D0CCE" w:rsidRDefault="007D0CC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</w:pPr>
    </w:p>
    <w:p w14:paraId="067F56FC" w14:textId="77777777" w:rsidR="007D0CCE" w:rsidRDefault="007D0CCE">
      <w:pPr>
        <w:pStyle w:val="BodyText"/>
        <w:tabs>
          <w:tab w:val="left" w:pos="5123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ATTEST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7D0CCE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doNotUseHTMLParagraphAutoSpacing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6BF"/>
    <w:rsid w:val="0000587F"/>
    <w:rsid w:val="00022051"/>
    <w:rsid w:val="0002319D"/>
    <w:rsid w:val="0002321D"/>
    <w:rsid w:val="00034156"/>
    <w:rsid w:val="000531CB"/>
    <w:rsid w:val="0008420C"/>
    <w:rsid w:val="000C03C3"/>
    <w:rsid w:val="000E1C68"/>
    <w:rsid w:val="000E36CD"/>
    <w:rsid w:val="000E48E3"/>
    <w:rsid w:val="000F1A7D"/>
    <w:rsid w:val="000F4F30"/>
    <w:rsid w:val="00103771"/>
    <w:rsid w:val="00133681"/>
    <w:rsid w:val="0014219C"/>
    <w:rsid w:val="001472A5"/>
    <w:rsid w:val="001571AD"/>
    <w:rsid w:val="001611E8"/>
    <w:rsid w:val="00164EB1"/>
    <w:rsid w:val="001832ED"/>
    <w:rsid w:val="001A63A6"/>
    <w:rsid w:val="001C0DFC"/>
    <w:rsid w:val="001C3111"/>
    <w:rsid w:val="001D658B"/>
    <w:rsid w:val="001E6FCC"/>
    <w:rsid w:val="001F7C06"/>
    <w:rsid w:val="002025E9"/>
    <w:rsid w:val="002353D0"/>
    <w:rsid w:val="002355AE"/>
    <w:rsid w:val="00236170"/>
    <w:rsid w:val="002418A4"/>
    <w:rsid w:val="00285C25"/>
    <w:rsid w:val="00290277"/>
    <w:rsid w:val="002940A7"/>
    <w:rsid w:val="002A5986"/>
    <w:rsid w:val="002B0D31"/>
    <w:rsid w:val="002B57E6"/>
    <w:rsid w:val="002B5A1E"/>
    <w:rsid w:val="002C0FE0"/>
    <w:rsid w:val="002D575F"/>
    <w:rsid w:val="002E1566"/>
    <w:rsid w:val="002E73F3"/>
    <w:rsid w:val="00307A92"/>
    <w:rsid w:val="0031456D"/>
    <w:rsid w:val="00331B95"/>
    <w:rsid w:val="00376C92"/>
    <w:rsid w:val="003D51D9"/>
    <w:rsid w:val="00406110"/>
    <w:rsid w:val="00453A1F"/>
    <w:rsid w:val="00457A47"/>
    <w:rsid w:val="00460E81"/>
    <w:rsid w:val="00464D19"/>
    <w:rsid w:val="00466E2F"/>
    <w:rsid w:val="00480304"/>
    <w:rsid w:val="00496A57"/>
    <w:rsid w:val="004A4D4F"/>
    <w:rsid w:val="004A51F7"/>
    <w:rsid w:val="004C449A"/>
    <w:rsid w:val="004C4621"/>
    <w:rsid w:val="004D5FBE"/>
    <w:rsid w:val="004E3D98"/>
    <w:rsid w:val="004E3F5F"/>
    <w:rsid w:val="004E7345"/>
    <w:rsid w:val="00510A96"/>
    <w:rsid w:val="005249DC"/>
    <w:rsid w:val="00536140"/>
    <w:rsid w:val="00545A88"/>
    <w:rsid w:val="005471BE"/>
    <w:rsid w:val="005552A8"/>
    <w:rsid w:val="005668EC"/>
    <w:rsid w:val="005827C9"/>
    <w:rsid w:val="005C4289"/>
    <w:rsid w:val="005D3298"/>
    <w:rsid w:val="005E46E1"/>
    <w:rsid w:val="005F1FBF"/>
    <w:rsid w:val="005F67E0"/>
    <w:rsid w:val="005F72E4"/>
    <w:rsid w:val="00603703"/>
    <w:rsid w:val="00606B18"/>
    <w:rsid w:val="0061250F"/>
    <w:rsid w:val="00616D52"/>
    <w:rsid w:val="00620F76"/>
    <w:rsid w:val="006474CC"/>
    <w:rsid w:val="00651DD5"/>
    <w:rsid w:val="00653A6F"/>
    <w:rsid w:val="0067119A"/>
    <w:rsid w:val="0069759C"/>
    <w:rsid w:val="006B285C"/>
    <w:rsid w:val="006B6FC6"/>
    <w:rsid w:val="006D0070"/>
    <w:rsid w:val="006F1ACA"/>
    <w:rsid w:val="006F6933"/>
    <w:rsid w:val="00703708"/>
    <w:rsid w:val="00707001"/>
    <w:rsid w:val="0070726C"/>
    <w:rsid w:val="00720EA5"/>
    <w:rsid w:val="00737866"/>
    <w:rsid w:val="00743687"/>
    <w:rsid w:val="007814FE"/>
    <w:rsid w:val="00781F18"/>
    <w:rsid w:val="00785403"/>
    <w:rsid w:val="00786C3F"/>
    <w:rsid w:val="00791FA3"/>
    <w:rsid w:val="00796864"/>
    <w:rsid w:val="007B79C2"/>
    <w:rsid w:val="007D0CCE"/>
    <w:rsid w:val="007D5CC8"/>
    <w:rsid w:val="007D68CF"/>
    <w:rsid w:val="007E5FA0"/>
    <w:rsid w:val="008045B6"/>
    <w:rsid w:val="00820275"/>
    <w:rsid w:val="008241E9"/>
    <w:rsid w:val="00833FB9"/>
    <w:rsid w:val="00861E80"/>
    <w:rsid w:val="00871B73"/>
    <w:rsid w:val="0087255D"/>
    <w:rsid w:val="00882DD8"/>
    <w:rsid w:val="008959B4"/>
    <w:rsid w:val="008B1E64"/>
    <w:rsid w:val="008D0D94"/>
    <w:rsid w:val="008D1C6A"/>
    <w:rsid w:val="008D4BC3"/>
    <w:rsid w:val="008D639E"/>
    <w:rsid w:val="008E3409"/>
    <w:rsid w:val="0090366C"/>
    <w:rsid w:val="00926AD9"/>
    <w:rsid w:val="00950A2D"/>
    <w:rsid w:val="0095706E"/>
    <w:rsid w:val="00982BF8"/>
    <w:rsid w:val="009857FF"/>
    <w:rsid w:val="0099479B"/>
    <w:rsid w:val="009C0D59"/>
    <w:rsid w:val="009C46BF"/>
    <w:rsid w:val="009F1BE8"/>
    <w:rsid w:val="00A04C12"/>
    <w:rsid w:val="00A133FC"/>
    <w:rsid w:val="00A13EA3"/>
    <w:rsid w:val="00A34B65"/>
    <w:rsid w:val="00A450A4"/>
    <w:rsid w:val="00A71C4E"/>
    <w:rsid w:val="00A73773"/>
    <w:rsid w:val="00A77BB1"/>
    <w:rsid w:val="00AB0706"/>
    <w:rsid w:val="00AC2184"/>
    <w:rsid w:val="00AE6DBE"/>
    <w:rsid w:val="00AF2120"/>
    <w:rsid w:val="00AF357F"/>
    <w:rsid w:val="00B14416"/>
    <w:rsid w:val="00B16835"/>
    <w:rsid w:val="00B308D1"/>
    <w:rsid w:val="00B3257E"/>
    <w:rsid w:val="00B4476E"/>
    <w:rsid w:val="00B46F7B"/>
    <w:rsid w:val="00B5349D"/>
    <w:rsid w:val="00B559F3"/>
    <w:rsid w:val="00B56C84"/>
    <w:rsid w:val="00B61E55"/>
    <w:rsid w:val="00B65695"/>
    <w:rsid w:val="00B657BD"/>
    <w:rsid w:val="00B71262"/>
    <w:rsid w:val="00B86BE5"/>
    <w:rsid w:val="00B905A5"/>
    <w:rsid w:val="00BB7A79"/>
    <w:rsid w:val="00BC7DEA"/>
    <w:rsid w:val="00BE1040"/>
    <w:rsid w:val="00BF41D0"/>
    <w:rsid w:val="00BF5ADF"/>
    <w:rsid w:val="00C017E9"/>
    <w:rsid w:val="00C1330E"/>
    <w:rsid w:val="00C177A8"/>
    <w:rsid w:val="00C21940"/>
    <w:rsid w:val="00C43777"/>
    <w:rsid w:val="00C56C33"/>
    <w:rsid w:val="00C65723"/>
    <w:rsid w:val="00C75524"/>
    <w:rsid w:val="00C757CA"/>
    <w:rsid w:val="00C809C3"/>
    <w:rsid w:val="00C90265"/>
    <w:rsid w:val="00C95F6C"/>
    <w:rsid w:val="00C96378"/>
    <w:rsid w:val="00CA181E"/>
    <w:rsid w:val="00CB2FC2"/>
    <w:rsid w:val="00CB4100"/>
    <w:rsid w:val="00CF037B"/>
    <w:rsid w:val="00CF0B82"/>
    <w:rsid w:val="00CF2992"/>
    <w:rsid w:val="00D044EE"/>
    <w:rsid w:val="00D04D6D"/>
    <w:rsid w:val="00D052A7"/>
    <w:rsid w:val="00D2023C"/>
    <w:rsid w:val="00D24867"/>
    <w:rsid w:val="00D27BD4"/>
    <w:rsid w:val="00D30409"/>
    <w:rsid w:val="00D367C3"/>
    <w:rsid w:val="00D644AD"/>
    <w:rsid w:val="00DA2B62"/>
    <w:rsid w:val="00DA3F99"/>
    <w:rsid w:val="00DC38AC"/>
    <w:rsid w:val="00DF6C11"/>
    <w:rsid w:val="00E01E56"/>
    <w:rsid w:val="00E05DB9"/>
    <w:rsid w:val="00E105AD"/>
    <w:rsid w:val="00E10DF0"/>
    <w:rsid w:val="00E2302B"/>
    <w:rsid w:val="00E327FB"/>
    <w:rsid w:val="00E33392"/>
    <w:rsid w:val="00E5068C"/>
    <w:rsid w:val="00E72326"/>
    <w:rsid w:val="00E817CC"/>
    <w:rsid w:val="00E9650F"/>
    <w:rsid w:val="00EA3D61"/>
    <w:rsid w:val="00EA5141"/>
    <w:rsid w:val="00EA7998"/>
    <w:rsid w:val="00EB07C4"/>
    <w:rsid w:val="00EC18FA"/>
    <w:rsid w:val="00EC62DF"/>
    <w:rsid w:val="00ED6325"/>
    <w:rsid w:val="00EE4EED"/>
    <w:rsid w:val="00EF1F28"/>
    <w:rsid w:val="00EF3F7C"/>
    <w:rsid w:val="00EF538B"/>
    <w:rsid w:val="00F123F2"/>
    <w:rsid w:val="00F15DE7"/>
    <w:rsid w:val="00F316C0"/>
    <w:rsid w:val="00F44A1D"/>
    <w:rsid w:val="00F51EEA"/>
    <w:rsid w:val="00F52449"/>
    <w:rsid w:val="00F553B3"/>
    <w:rsid w:val="00F8097F"/>
    <w:rsid w:val="00FA4161"/>
    <w:rsid w:val="00FD3EF9"/>
    <w:rsid w:val="00FD4D09"/>
    <w:rsid w:val="00FE2870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D0664BC"/>
  <w15:docId w15:val="{BD425FAA-1E04-4691-BE3A-8C39314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Hockley County Appraisal District</vt:lpstr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Hockley County Appraisal District</dc:title>
  <dc:subject/>
  <dc:creator>Valued Gateway Client</dc:creator>
  <cp:keywords/>
  <dc:description/>
  <cp:lastModifiedBy>Hockley CAD</cp:lastModifiedBy>
  <cp:revision>8</cp:revision>
  <cp:lastPrinted>2020-09-08T21:26:00Z</cp:lastPrinted>
  <dcterms:created xsi:type="dcterms:W3CDTF">2022-09-13T18:05:00Z</dcterms:created>
  <dcterms:modified xsi:type="dcterms:W3CDTF">2022-09-21T15:21:00Z</dcterms:modified>
</cp:coreProperties>
</file>